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4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51"/>
        <w:gridCol w:w="839"/>
        <w:gridCol w:w="6952"/>
      </w:tblGrid>
      <w:tr w:rsidR="006547D5" w:rsidRPr="00CD1B23" w14:paraId="36E9C62C" w14:textId="77777777" w:rsidTr="002855C6">
        <w:tc>
          <w:tcPr>
            <w:tcW w:w="6951" w:type="dxa"/>
          </w:tcPr>
          <w:p w14:paraId="1BF5BE93" w14:textId="77777777" w:rsidR="006547D5" w:rsidRPr="0019772E" w:rsidRDefault="006547D5" w:rsidP="006547D5">
            <w:pPr>
              <w:jc w:val="center"/>
              <w:rPr>
                <w:rFonts w:asciiTheme="minorHAnsi" w:hAnsiTheme="minorHAnsi" w:cstheme="minorHAnsi"/>
                <w:b/>
                <w:sz w:val="48"/>
                <w:szCs w:val="48"/>
                <w:u w:val="single"/>
              </w:rPr>
            </w:pPr>
            <w:r w:rsidRPr="0019772E">
              <w:rPr>
                <w:rFonts w:asciiTheme="minorHAnsi" w:hAnsiTheme="minorHAnsi" w:cstheme="minorHAnsi"/>
                <w:b/>
                <w:sz w:val="48"/>
                <w:szCs w:val="48"/>
                <w:u w:val="single"/>
              </w:rPr>
              <w:t>KEMPTVILLE NEWSLETTER</w:t>
            </w:r>
          </w:p>
          <w:p w14:paraId="3D9CC0F4" w14:textId="77777777" w:rsidR="006547D5" w:rsidRPr="0019772E" w:rsidRDefault="006547D5" w:rsidP="006547D5">
            <w:pPr>
              <w:jc w:val="center"/>
              <w:rPr>
                <w:rFonts w:asciiTheme="minorHAnsi" w:hAnsiTheme="minorHAnsi" w:cstheme="minorHAnsi"/>
              </w:rPr>
            </w:pPr>
          </w:p>
          <w:p w14:paraId="41A32948" w14:textId="77777777" w:rsidR="006547D5" w:rsidRPr="0019772E" w:rsidRDefault="006547D5" w:rsidP="006547D5">
            <w:pPr>
              <w:jc w:val="center"/>
              <w:rPr>
                <w:rFonts w:asciiTheme="minorHAnsi" w:hAnsiTheme="minorHAnsi" w:cstheme="minorHAnsi"/>
                <w:b/>
                <w:bCs/>
                <w:sz w:val="36"/>
                <w:szCs w:val="36"/>
              </w:rPr>
            </w:pPr>
            <w:r>
              <w:rPr>
                <w:rFonts w:asciiTheme="minorHAnsi" w:hAnsiTheme="minorHAnsi" w:cstheme="minorHAnsi"/>
                <w:b/>
                <w:bCs/>
                <w:sz w:val="36"/>
                <w:szCs w:val="36"/>
              </w:rPr>
              <w:t xml:space="preserve">MAY </w:t>
            </w:r>
            <w:r w:rsidRPr="0019772E">
              <w:rPr>
                <w:rFonts w:asciiTheme="minorHAnsi" w:hAnsiTheme="minorHAnsi" w:cstheme="minorHAnsi"/>
                <w:b/>
                <w:bCs/>
                <w:sz w:val="36"/>
                <w:szCs w:val="36"/>
              </w:rPr>
              <w:t>2026</w:t>
            </w:r>
          </w:p>
          <w:p w14:paraId="2B73846D" w14:textId="77777777" w:rsidR="006547D5" w:rsidRDefault="006547D5" w:rsidP="006547D5">
            <w:pPr>
              <w:rPr>
                <w:b/>
                <w:sz w:val="16"/>
                <w:szCs w:val="16"/>
              </w:rPr>
            </w:pPr>
          </w:p>
          <w:p w14:paraId="09AC1833" w14:textId="77777777" w:rsidR="006547D5" w:rsidRDefault="006547D5" w:rsidP="006547D5">
            <w:pPr>
              <w:rPr>
                <w:vanish/>
              </w:rPr>
            </w:pPr>
          </w:p>
          <w:tbl>
            <w:tblPr>
              <w:tblW w:w="6155" w:type="dxa"/>
              <w:tblInd w:w="239" w:type="dxa"/>
              <w:tblCellMar>
                <w:left w:w="10" w:type="dxa"/>
                <w:right w:w="10" w:type="dxa"/>
              </w:tblCellMar>
              <w:tblLook w:val="0000" w:firstRow="0" w:lastRow="0" w:firstColumn="0" w:lastColumn="0" w:noHBand="0" w:noVBand="0"/>
            </w:tblPr>
            <w:tblGrid>
              <w:gridCol w:w="6155"/>
            </w:tblGrid>
            <w:tr w:rsidR="006547D5" w14:paraId="321986D7" w14:textId="77777777" w:rsidTr="00DE28B5">
              <w:trPr>
                <w:trHeight w:val="8700"/>
              </w:trPr>
              <w:tc>
                <w:tcPr>
                  <w:tcW w:w="6155" w:type="dxa"/>
                  <w:tcBorders>
                    <w:top w:val="double" w:sz="12" w:space="0" w:color="000000"/>
                    <w:left w:val="double" w:sz="12" w:space="0" w:color="000000"/>
                    <w:bottom w:val="double" w:sz="12" w:space="0" w:color="000000"/>
                    <w:right w:val="double" w:sz="12" w:space="0" w:color="000000"/>
                  </w:tcBorders>
                  <w:tcMar>
                    <w:top w:w="0" w:type="dxa"/>
                    <w:left w:w="108" w:type="dxa"/>
                    <w:bottom w:w="0" w:type="dxa"/>
                    <w:right w:w="108" w:type="dxa"/>
                  </w:tcMar>
                </w:tcPr>
                <w:p w14:paraId="2A2924C3" w14:textId="77777777" w:rsidR="006547D5" w:rsidRDefault="006547D5" w:rsidP="006547D5">
                  <w:pPr>
                    <w:jc w:val="center"/>
                    <w:rPr>
                      <w:b/>
                      <w:bCs/>
                      <w:sz w:val="32"/>
                      <w:szCs w:val="32"/>
                    </w:rPr>
                  </w:pPr>
                </w:p>
                <w:p w14:paraId="07740437" w14:textId="77777777" w:rsidR="006547D5" w:rsidRDefault="006547D5" w:rsidP="006547D5">
                  <w:pPr>
                    <w:jc w:val="center"/>
                    <w:rPr>
                      <w:rFonts w:asciiTheme="minorHAnsi" w:hAnsiTheme="minorHAnsi" w:cstheme="minorHAnsi"/>
                      <w:b/>
                      <w:bCs/>
                      <w:sz w:val="36"/>
                      <w:szCs w:val="36"/>
                    </w:rPr>
                  </w:pPr>
                  <w:r w:rsidRPr="00A94233">
                    <w:rPr>
                      <w:rFonts w:asciiTheme="minorHAnsi" w:hAnsiTheme="minorHAnsi" w:cstheme="minorHAnsi"/>
                      <w:b/>
                      <w:bCs/>
                      <w:sz w:val="36"/>
                      <w:szCs w:val="36"/>
                    </w:rPr>
                    <w:t xml:space="preserve">HAPPY </w:t>
                  </w:r>
                  <w:r>
                    <w:rPr>
                      <w:rFonts w:asciiTheme="minorHAnsi" w:hAnsiTheme="minorHAnsi" w:cstheme="minorHAnsi"/>
                      <w:b/>
                      <w:bCs/>
                      <w:sz w:val="36"/>
                      <w:szCs w:val="36"/>
                    </w:rPr>
                    <w:t>MOTHER’S DAY</w:t>
                  </w:r>
                </w:p>
                <w:p w14:paraId="08D26E60" w14:textId="77777777" w:rsidR="006547D5" w:rsidRPr="00B8547B" w:rsidRDefault="006547D5" w:rsidP="006547D5">
                  <w:pPr>
                    <w:jc w:val="center"/>
                    <w:rPr>
                      <w:rFonts w:asciiTheme="minorHAnsi" w:hAnsiTheme="minorHAnsi" w:cstheme="minorHAnsi"/>
                      <w:b/>
                      <w:bCs/>
                      <w:sz w:val="36"/>
                      <w:szCs w:val="36"/>
                    </w:rPr>
                  </w:pPr>
                </w:p>
                <w:p w14:paraId="0BE11BCA" w14:textId="77777777" w:rsidR="006547D5" w:rsidRPr="0088135A" w:rsidRDefault="006547D5" w:rsidP="006547D5">
                  <w:pPr>
                    <w:jc w:val="center"/>
                    <w:rPr>
                      <w:b/>
                      <w:bCs/>
                      <w:sz w:val="32"/>
                      <w:szCs w:val="32"/>
                    </w:rPr>
                  </w:pPr>
                  <w:r>
                    <w:rPr>
                      <w:noProof/>
                    </w:rPr>
                    <w:drawing>
                      <wp:inline distT="0" distB="0" distL="0" distR="0" wp14:anchorId="1856B396" wp14:editId="51342DED">
                        <wp:extent cx="3714750" cy="3714750"/>
                        <wp:effectExtent l="0" t="0" r="0" b="0"/>
                        <wp:docPr id="299265858" name="Picture 15" descr="Bouquet vector floral clipart watercolor flowers clipart png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uquet vector floral clipart watercolor flowers clipart png vecto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0" cy="3714750"/>
                                </a:xfrm>
                                <a:prstGeom prst="rect">
                                  <a:avLst/>
                                </a:prstGeom>
                                <a:noFill/>
                                <a:ln>
                                  <a:noFill/>
                                </a:ln>
                              </pic:spPr>
                            </pic:pic>
                          </a:graphicData>
                        </a:graphic>
                      </wp:inline>
                    </w:drawing>
                  </w:r>
                </w:p>
                <w:p w14:paraId="55F3CFBA" w14:textId="77777777" w:rsidR="006547D5" w:rsidRDefault="006547D5" w:rsidP="006547D5">
                  <w:pPr>
                    <w:rPr>
                      <w:sz w:val="16"/>
                      <w:szCs w:val="16"/>
                    </w:rPr>
                  </w:pPr>
                </w:p>
                <w:p w14:paraId="0574E705" w14:textId="77777777" w:rsidR="006547D5" w:rsidRDefault="006547D5" w:rsidP="006547D5">
                  <w:pPr>
                    <w:rPr>
                      <w:sz w:val="16"/>
                      <w:szCs w:val="16"/>
                    </w:rPr>
                  </w:pPr>
                </w:p>
                <w:p w14:paraId="70CF5320" w14:textId="77777777" w:rsidR="006547D5" w:rsidRDefault="006547D5" w:rsidP="006547D5">
                  <w:pPr>
                    <w:rPr>
                      <w:sz w:val="16"/>
                      <w:szCs w:val="16"/>
                    </w:rPr>
                  </w:pPr>
                </w:p>
                <w:p w14:paraId="5CB4E830" w14:textId="77777777" w:rsidR="006547D5" w:rsidRDefault="006547D5" w:rsidP="006547D5">
                  <w:pPr>
                    <w:rPr>
                      <w:sz w:val="16"/>
                      <w:szCs w:val="16"/>
                    </w:rPr>
                  </w:pPr>
                </w:p>
                <w:p w14:paraId="233C5321" w14:textId="77777777" w:rsidR="006547D5" w:rsidRPr="00FE13BE" w:rsidRDefault="006547D5" w:rsidP="006547D5">
                  <w:pPr>
                    <w:rPr>
                      <w:sz w:val="16"/>
                      <w:szCs w:val="16"/>
                    </w:rPr>
                  </w:pPr>
                </w:p>
                <w:p w14:paraId="5C4DDCB9" w14:textId="77777777" w:rsidR="006547D5" w:rsidRPr="00A94233" w:rsidRDefault="006547D5" w:rsidP="006547D5">
                  <w:pPr>
                    <w:jc w:val="center"/>
                    <w:rPr>
                      <w:rFonts w:asciiTheme="minorHAnsi" w:hAnsiTheme="minorHAnsi" w:cstheme="minorHAnsi"/>
                      <w:b/>
                      <w:bCs/>
                      <w:sz w:val="36"/>
                      <w:szCs w:val="36"/>
                    </w:rPr>
                  </w:pPr>
                  <w:r>
                    <w:rPr>
                      <w:rFonts w:asciiTheme="minorHAnsi" w:hAnsiTheme="minorHAnsi" w:cstheme="minorHAnsi"/>
                      <w:b/>
                      <w:bCs/>
                      <w:sz w:val="36"/>
                      <w:szCs w:val="36"/>
                    </w:rPr>
                    <w:t>MAY 10</w:t>
                  </w:r>
                  <w:r w:rsidRPr="00A94233">
                    <w:rPr>
                      <w:rFonts w:asciiTheme="minorHAnsi" w:hAnsiTheme="minorHAnsi" w:cstheme="minorHAnsi"/>
                      <w:b/>
                      <w:bCs/>
                      <w:sz w:val="36"/>
                      <w:szCs w:val="36"/>
                    </w:rPr>
                    <w:t>, 2026</w:t>
                  </w:r>
                </w:p>
              </w:tc>
            </w:tr>
          </w:tbl>
          <w:p w14:paraId="3498B68A" w14:textId="77777777" w:rsidR="006547D5" w:rsidRDefault="006547D5" w:rsidP="006547D5">
            <w:pPr>
              <w:ind w:right="-104"/>
              <w:jc w:val="center"/>
              <w:rPr>
                <w:rFonts w:asciiTheme="minorHAnsi" w:hAnsiTheme="minorHAnsi" w:cstheme="minorHAnsi"/>
                <w:sz w:val="28"/>
                <w:szCs w:val="28"/>
              </w:rPr>
            </w:pPr>
          </w:p>
        </w:tc>
        <w:tc>
          <w:tcPr>
            <w:tcW w:w="839" w:type="dxa"/>
          </w:tcPr>
          <w:p w14:paraId="619FA200" w14:textId="77777777" w:rsidR="006547D5" w:rsidRPr="00CD1B23" w:rsidRDefault="006547D5" w:rsidP="006547D5">
            <w:pPr>
              <w:rPr>
                <w:rFonts w:asciiTheme="minorHAnsi" w:hAnsiTheme="minorHAnsi" w:cstheme="minorHAnsi"/>
                <w:sz w:val="28"/>
                <w:szCs w:val="28"/>
              </w:rPr>
            </w:pPr>
          </w:p>
        </w:tc>
        <w:tc>
          <w:tcPr>
            <w:tcW w:w="6952" w:type="dxa"/>
          </w:tcPr>
          <w:p w14:paraId="1A93924E" w14:textId="77777777" w:rsidR="006547D5" w:rsidRDefault="006547D5" w:rsidP="006547D5">
            <w:pPr>
              <w:suppressAutoHyphens w:val="0"/>
              <w:jc w:val="center"/>
            </w:pPr>
            <w:r>
              <w:rPr>
                <w:noProof/>
              </w:rPr>
              <w:drawing>
                <wp:inline distT="0" distB="0" distL="0" distR="0" wp14:anchorId="31702EDF" wp14:editId="37C2FCE0">
                  <wp:extent cx="807369" cy="720638"/>
                  <wp:effectExtent l="0" t="0" r="0" b="3262"/>
                  <wp:docPr id="99640299" name="Picture 112" descr="C:\Users\Robert\AppData\Local\Microsoft\Windows\Temporary Internet Files\Content.IE5\9AJ849NY\christian-church-service-bible-cross-stained-glass-window-general-pattern[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07369" cy="720638"/>
                          </a:xfrm>
                          <a:prstGeom prst="rect">
                            <a:avLst/>
                          </a:prstGeom>
                          <a:noFill/>
                          <a:ln>
                            <a:noFill/>
                            <a:prstDash/>
                          </a:ln>
                        </pic:spPr>
                      </pic:pic>
                    </a:graphicData>
                  </a:graphic>
                </wp:inline>
              </w:drawing>
            </w:r>
          </w:p>
          <w:p w14:paraId="2A6082A5" w14:textId="77777777" w:rsidR="006547D5" w:rsidRDefault="006547D5" w:rsidP="006547D5">
            <w:pPr>
              <w:suppressAutoHyphens w:val="0"/>
              <w:jc w:val="center"/>
              <w:rPr>
                <w:b/>
                <w:sz w:val="16"/>
                <w:szCs w:val="16"/>
                <w:u w:val="single"/>
              </w:rPr>
            </w:pPr>
          </w:p>
          <w:p w14:paraId="5380B248" w14:textId="77777777" w:rsidR="006547D5" w:rsidRPr="0019772E" w:rsidRDefault="006547D5" w:rsidP="006547D5">
            <w:pPr>
              <w:suppressAutoHyphens w:val="0"/>
              <w:jc w:val="center"/>
              <w:rPr>
                <w:rFonts w:asciiTheme="minorHAnsi" w:hAnsiTheme="minorHAnsi" w:cstheme="minorHAnsi"/>
                <w:b/>
                <w:sz w:val="32"/>
                <w:szCs w:val="32"/>
                <w:u w:val="single"/>
              </w:rPr>
            </w:pPr>
            <w:r w:rsidRPr="0019772E">
              <w:rPr>
                <w:rFonts w:asciiTheme="minorHAnsi" w:hAnsiTheme="minorHAnsi" w:cstheme="minorHAnsi"/>
                <w:b/>
                <w:sz w:val="32"/>
                <w:szCs w:val="32"/>
                <w:u w:val="single"/>
              </w:rPr>
              <w:t>FAITH BAPTIST CHURCH</w:t>
            </w:r>
          </w:p>
          <w:p w14:paraId="0B4452CB" w14:textId="77777777" w:rsidR="006547D5" w:rsidRPr="0019772E" w:rsidRDefault="006547D5" w:rsidP="006547D5">
            <w:pPr>
              <w:ind w:firstLine="709"/>
              <w:rPr>
                <w:rFonts w:asciiTheme="minorHAnsi" w:hAnsiTheme="minorHAnsi" w:cstheme="minorHAnsi"/>
                <w:sz w:val="8"/>
                <w:szCs w:val="8"/>
              </w:rPr>
            </w:pPr>
          </w:p>
          <w:p w14:paraId="5728F908" w14:textId="77777777" w:rsidR="006547D5" w:rsidRPr="0019772E" w:rsidRDefault="006547D5" w:rsidP="006547D5">
            <w:pPr>
              <w:ind w:firstLine="709"/>
              <w:rPr>
                <w:rFonts w:asciiTheme="minorHAnsi" w:hAnsiTheme="minorHAnsi" w:cstheme="minorHAnsi"/>
                <w:sz w:val="28"/>
                <w:szCs w:val="28"/>
              </w:rPr>
            </w:pPr>
            <w:r w:rsidRPr="0019772E">
              <w:rPr>
                <w:rFonts w:asciiTheme="minorHAnsi" w:hAnsiTheme="minorHAnsi" w:cstheme="minorHAnsi"/>
                <w:sz w:val="28"/>
                <w:szCs w:val="28"/>
              </w:rPr>
              <w:t>Pastor:  Reverend Edward Burrill</w:t>
            </w:r>
          </w:p>
          <w:p w14:paraId="59E68617" w14:textId="77777777" w:rsidR="006547D5" w:rsidRDefault="006547D5" w:rsidP="006547D5">
            <w:pPr>
              <w:rPr>
                <w:rFonts w:asciiTheme="minorHAnsi" w:hAnsiTheme="minorHAnsi" w:cstheme="minorHAnsi"/>
                <w:sz w:val="28"/>
                <w:szCs w:val="28"/>
              </w:rPr>
            </w:pPr>
            <w:r w:rsidRPr="0019772E">
              <w:rPr>
                <w:rFonts w:asciiTheme="minorHAnsi" w:hAnsiTheme="minorHAnsi" w:cstheme="minorHAnsi"/>
                <w:sz w:val="28"/>
                <w:szCs w:val="28"/>
              </w:rPr>
              <w:tab/>
              <w:t>Location:  349 North Kemptville Road</w:t>
            </w:r>
          </w:p>
          <w:p w14:paraId="7BB3068E" w14:textId="77777777" w:rsidR="006547D5" w:rsidRPr="0019772E" w:rsidRDefault="006547D5" w:rsidP="006547D5">
            <w:pPr>
              <w:ind w:firstLine="709"/>
              <w:rPr>
                <w:rFonts w:asciiTheme="minorHAnsi" w:hAnsiTheme="minorHAnsi" w:cstheme="minorHAnsi"/>
                <w:sz w:val="28"/>
                <w:szCs w:val="28"/>
              </w:rPr>
            </w:pPr>
            <w:r w:rsidRPr="0019772E">
              <w:rPr>
                <w:rFonts w:asciiTheme="minorHAnsi" w:hAnsiTheme="minorHAnsi" w:cstheme="minorHAnsi"/>
                <w:sz w:val="28"/>
                <w:szCs w:val="28"/>
              </w:rPr>
              <w:t>Telephone:  1-902-354-7390</w:t>
            </w:r>
          </w:p>
          <w:p w14:paraId="1E0F6C80" w14:textId="77777777" w:rsidR="006547D5" w:rsidRPr="0019772E" w:rsidRDefault="006547D5" w:rsidP="006547D5">
            <w:pPr>
              <w:ind w:firstLine="709"/>
              <w:rPr>
                <w:rFonts w:asciiTheme="minorHAnsi" w:hAnsiTheme="minorHAnsi" w:cstheme="minorHAnsi"/>
                <w:sz w:val="8"/>
                <w:szCs w:val="8"/>
              </w:rPr>
            </w:pPr>
          </w:p>
          <w:p w14:paraId="50C2282A" w14:textId="77777777" w:rsidR="006547D5" w:rsidRPr="0019772E" w:rsidRDefault="006547D5" w:rsidP="006547D5">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Sundays</w:t>
            </w:r>
          </w:p>
          <w:p w14:paraId="438BBFE7" w14:textId="77777777" w:rsidR="006547D5" w:rsidRPr="0019772E" w:rsidRDefault="006547D5" w:rsidP="006547D5">
            <w:pPr>
              <w:rPr>
                <w:rFonts w:asciiTheme="minorHAnsi" w:hAnsiTheme="minorHAnsi" w:cstheme="minorHAnsi"/>
                <w:sz w:val="8"/>
                <w:szCs w:val="8"/>
              </w:rPr>
            </w:pPr>
          </w:p>
          <w:p w14:paraId="634DE94B" w14:textId="77777777" w:rsidR="006547D5" w:rsidRPr="0019772E" w:rsidRDefault="006547D5" w:rsidP="006547D5">
            <w:pPr>
              <w:rPr>
                <w:rFonts w:asciiTheme="minorHAnsi" w:hAnsiTheme="minorHAnsi" w:cstheme="minorHAnsi"/>
                <w:sz w:val="28"/>
                <w:szCs w:val="28"/>
              </w:rPr>
            </w:pPr>
            <w:r w:rsidRPr="0019772E">
              <w:rPr>
                <w:rFonts w:asciiTheme="minorHAnsi" w:hAnsiTheme="minorHAnsi" w:cstheme="minorHAnsi"/>
                <w:sz w:val="28"/>
                <w:szCs w:val="28"/>
              </w:rPr>
              <w:t>Worship Service – 2:00 pm</w:t>
            </w:r>
          </w:p>
          <w:p w14:paraId="3EFBBD0F" w14:textId="77777777" w:rsidR="006547D5" w:rsidRPr="0019772E" w:rsidRDefault="006547D5" w:rsidP="006547D5">
            <w:pPr>
              <w:rPr>
                <w:rFonts w:asciiTheme="minorHAnsi" w:hAnsiTheme="minorHAnsi" w:cstheme="minorHAnsi"/>
                <w:sz w:val="8"/>
                <w:szCs w:val="8"/>
              </w:rPr>
            </w:pPr>
          </w:p>
          <w:p w14:paraId="5A90C7FB" w14:textId="77777777" w:rsidR="006547D5" w:rsidRPr="0019772E" w:rsidRDefault="006547D5" w:rsidP="006547D5">
            <w:pPr>
              <w:jc w:val="center"/>
              <w:rPr>
                <w:rFonts w:asciiTheme="minorHAnsi" w:hAnsiTheme="minorHAnsi" w:cstheme="minorHAnsi"/>
              </w:rPr>
            </w:pPr>
            <w:r w:rsidRPr="0019772E">
              <w:rPr>
                <w:rFonts w:asciiTheme="minorHAnsi" w:hAnsiTheme="minorHAnsi" w:cstheme="minorHAnsi"/>
              </w:rPr>
              <w:t>***</w:t>
            </w:r>
          </w:p>
          <w:p w14:paraId="7F54D8B9" w14:textId="77777777" w:rsidR="006547D5" w:rsidRPr="0019772E" w:rsidRDefault="006547D5" w:rsidP="006547D5">
            <w:pPr>
              <w:jc w:val="center"/>
              <w:rPr>
                <w:rFonts w:asciiTheme="minorHAnsi" w:hAnsiTheme="minorHAnsi" w:cstheme="minorHAnsi"/>
              </w:rPr>
            </w:pPr>
            <w:r w:rsidRPr="0019772E">
              <w:rPr>
                <w:rFonts w:asciiTheme="minorHAnsi" w:hAnsiTheme="minorHAnsi" w:cstheme="minorHAnsi"/>
                <w:b/>
                <w:sz w:val="32"/>
                <w:szCs w:val="32"/>
                <w:u w:val="single"/>
              </w:rPr>
              <w:t>KEMPTVILLE UNITED BAPTIST CHURCH</w:t>
            </w:r>
          </w:p>
          <w:p w14:paraId="750B2AAA" w14:textId="77777777" w:rsidR="006547D5" w:rsidRPr="0019772E" w:rsidRDefault="006547D5" w:rsidP="006547D5">
            <w:pPr>
              <w:rPr>
                <w:rFonts w:asciiTheme="minorHAnsi" w:hAnsiTheme="minorHAnsi" w:cstheme="minorHAnsi"/>
                <w:sz w:val="8"/>
                <w:szCs w:val="8"/>
              </w:rPr>
            </w:pPr>
          </w:p>
          <w:p w14:paraId="4870A688" w14:textId="77777777" w:rsidR="006547D5" w:rsidRPr="0019772E" w:rsidRDefault="006547D5" w:rsidP="006547D5">
            <w:pPr>
              <w:rPr>
                <w:rFonts w:asciiTheme="minorHAnsi" w:hAnsiTheme="minorHAnsi" w:cstheme="minorHAnsi"/>
              </w:rPr>
            </w:pPr>
            <w:r w:rsidRPr="0019772E">
              <w:rPr>
                <w:rFonts w:asciiTheme="minorHAnsi" w:hAnsiTheme="minorHAnsi" w:cstheme="minorHAnsi"/>
                <w:sz w:val="28"/>
                <w:szCs w:val="28"/>
              </w:rPr>
              <w:tab/>
              <w:t>Pastor:  Reverend Kevin Jamieson</w:t>
            </w:r>
            <w:r w:rsidRPr="0019772E">
              <w:rPr>
                <w:rFonts w:asciiTheme="minorHAnsi" w:hAnsiTheme="minorHAnsi" w:cstheme="minorHAnsi"/>
                <w:sz w:val="28"/>
                <w:szCs w:val="28"/>
              </w:rPr>
              <w:tab/>
            </w:r>
          </w:p>
          <w:p w14:paraId="24B1831A" w14:textId="77777777" w:rsidR="006547D5" w:rsidRPr="0019772E" w:rsidRDefault="006547D5" w:rsidP="006547D5">
            <w:pPr>
              <w:rPr>
                <w:rFonts w:asciiTheme="minorHAnsi" w:hAnsiTheme="minorHAnsi" w:cstheme="minorHAnsi"/>
                <w:sz w:val="28"/>
                <w:szCs w:val="28"/>
              </w:rPr>
            </w:pPr>
            <w:r w:rsidRPr="0019772E">
              <w:rPr>
                <w:rFonts w:asciiTheme="minorHAnsi" w:hAnsiTheme="minorHAnsi" w:cstheme="minorHAnsi"/>
                <w:sz w:val="28"/>
                <w:szCs w:val="28"/>
              </w:rPr>
              <w:tab/>
              <w:t>Location:  16 North Kemptville Road</w:t>
            </w:r>
          </w:p>
          <w:p w14:paraId="48FF522A" w14:textId="77777777" w:rsidR="006547D5" w:rsidRPr="0019772E" w:rsidRDefault="006547D5" w:rsidP="006547D5">
            <w:pPr>
              <w:rPr>
                <w:rFonts w:asciiTheme="minorHAnsi" w:hAnsiTheme="minorHAnsi" w:cstheme="minorHAnsi"/>
              </w:rPr>
            </w:pPr>
            <w:r w:rsidRPr="0019772E">
              <w:rPr>
                <w:rFonts w:asciiTheme="minorHAnsi" w:hAnsiTheme="minorHAnsi" w:cstheme="minorHAnsi"/>
                <w:sz w:val="28"/>
                <w:szCs w:val="28"/>
              </w:rPr>
              <w:tab/>
              <w:t>Email:  kemptvilleubchurch@gmail.com</w:t>
            </w:r>
          </w:p>
          <w:p w14:paraId="05FFE74F" w14:textId="77777777" w:rsidR="006547D5" w:rsidRPr="0019772E" w:rsidRDefault="006547D5" w:rsidP="006547D5">
            <w:pPr>
              <w:ind w:firstLine="709"/>
              <w:rPr>
                <w:rFonts w:asciiTheme="minorHAnsi" w:hAnsiTheme="minorHAnsi" w:cstheme="minorHAnsi"/>
                <w:sz w:val="28"/>
                <w:szCs w:val="28"/>
              </w:rPr>
            </w:pPr>
            <w:r w:rsidRPr="0019772E">
              <w:rPr>
                <w:rFonts w:asciiTheme="minorHAnsi" w:hAnsiTheme="minorHAnsi" w:cstheme="minorHAnsi"/>
                <w:sz w:val="28"/>
                <w:szCs w:val="28"/>
              </w:rPr>
              <w:t>Telephone:  Church - 902-761-2050</w:t>
            </w:r>
          </w:p>
          <w:p w14:paraId="45597134" w14:textId="77777777" w:rsidR="006547D5" w:rsidRPr="0019772E" w:rsidRDefault="006547D5" w:rsidP="006547D5">
            <w:pPr>
              <w:ind w:firstLine="709"/>
              <w:rPr>
                <w:rFonts w:asciiTheme="minorHAnsi" w:hAnsiTheme="minorHAnsi" w:cstheme="minorHAnsi"/>
                <w:sz w:val="28"/>
                <w:szCs w:val="28"/>
              </w:rPr>
            </w:pPr>
            <w:r w:rsidRPr="0019772E">
              <w:rPr>
                <w:rFonts w:asciiTheme="minorHAnsi" w:hAnsiTheme="minorHAnsi" w:cstheme="minorHAnsi"/>
                <w:sz w:val="28"/>
                <w:szCs w:val="28"/>
              </w:rPr>
              <w:tab/>
            </w:r>
            <w:r w:rsidRPr="0019772E">
              <w:rPr>
                <w:rFonts w:asciiTheme="minorHAnsi" w:hAnsiTheme="minorHAnsi" w:cstheme="minorHAnsi"/>
                <w:sz w:val="28"/>
                <w:szCs w:val="28"/>
              </w:rPr>
              <w:tab/>
            </w:r>
            <w:r>
              <w:rPr>
                <w:rFonts w:asciiTheme="minorHAnsi" w:hAnsiTheme="minorHAnsi" w:cstheme="minorHAnsi"/>
                <w:sz w:val="28"/>
                <w:szCs w:val="28"/>
              </w:rPr>
              <w:t xml:space="preserve">           </w:t>
            </w:r>
            <w:r w:rsidRPr="0019772E">
              <w:rPr>
                <w:rFonts w:asciiTheme="minorHAnsi" w:hAnsiTheme="minorHAnsi" w:cstheme="minorHAnsi"/>
                <w:sz w:val="28"/>
                <w:szCs w:val="28"/>
              </w:rPr>
              <w:t>Residence - 902-761-2424</w:t>
            </w:r>
          </w:p>
          <w:p w14:paraId="1358B7E0" w14:textId="77777777" w:rsidR="006547D5" w:rsidRPr="0019772E" w:rsidRDefault="006547D5" w:rsidP="006547D5">
            <w:pPr>
              <w:ind w:firstLine="709"/>
              <w:rPr>
                <w:rFonts w:asciiTheme="minorHAnsi" w:hAnsiTheme="minorHAnsi" w:cstheme="minorHAnsi"/>
                <w:sz w:val="8"/>
                <w:szCs w:val="8"/>
              </w:rPr>
            </w:pPr>
            <w:r w:rsidRPr="0019772E">
              <w:rPr>
                <w:rFonts w:asciiTheme="minorHAnsi" w:hAnsiTheme="minorHAnsi" w:cstheme="minorHAnsi"/>
                <w:sz w:val="28"/>
                <w:szCs w:val="28"/>
              </w:rPr>
              <w:t>Facebook:  @</w:t>
            </w:r>
            <w:proofErr w:type="spellStart"/>
            <w:r w:rsidRPr="0019772E">
              <w:rPr>
                <w:rFonts w:asciiTheme="minorHAnsi" w:hAnsiTheme="minorHAnsi" w:cstheme="minorHAnsi"/>
                <w:sz w:val="28"/>
                <w:szCs w:val="28"/>
              </w:rPr>
              <w:t>kemptubchurch</w:t>
            </w:r>
            <w:proofErr w:type="spellEnd"/>
          </w:p>
          <w:p w14:paraId="4D92DA00" w14:textId="77777777" w:rsidR="006547D5" w:rsidRPr="0019772E" w:rsidRDefault="006547D5" w:rsidP="006547D5">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Sundays</w:t>
            </w:r>
          </w:p>
          <w:p w14:paraId="15C212BC" w14:textId="77777777" w:rsidR="006547D5" w:rsidRPr="0019772E" w:rsidRDefault="006547D5" w:rsidP="006547D5">
            <w:pPr>
              <w:rPr>
                <w:rFonts w:asciiTheme="minorHAnsi" w:hAnsiTheme="minorHAnsi" w:cstheme="minorHAnsi"/>
                <w:sz w:val="8"/>
                <w:szCs w:val="8"/>
              </w:rPr>
            </w:pPr>
          </w:p>
          <w:p w14:paraId="51557CE1" w14:textId="77777777" w:rsidR="006547D5" w:rsidRPr="0019772E" w:rsidRDefault="006547D5" w:rsidP="006547D5">
            <w:pPr>
              <w:rPr>
                <w:rFonts w:asciiTheme="minorHAnsi" w:hAnsiTheme="minorHAnsi" w:cstheme="minorHAnsi"/>
                <w:sz w:val="28"/>
                <w:szCs w:val="28"/>
              </w:rPr>
            </w:pPr>
            <w:r w:rsidRPr="0019772E">
              <w:rPr>
                <w:rFonts w:asciiTheme="minorHAnsi" w:hAnsiTheme="minorHAnsi" w:cstheme="minorHAnsi"/>
                <w:sz w:val="28"/>
                <w:szCs w:val="28"/>
              </w:rPr>
              <w:t>Worship Service – 11:00 am</w:t>
            </w:r>
          </w:p>
          <w:p w14:paraId="57A4A19F" w14:textId="77777777" w:rsidR="006547D5" w:rsidRPr="0019772E" w:rsidRDefault="006547D5" w:rsidP="006547D5">
            <w:pPr>
              <w:rPr>
                <w:rFonts w:asciiTheme="minorHAnsi" w:hAnsiTheme="minorHAnsi" w:cstheme="minorHAnsi"/>
                <w:sz w:val="8"/>
                <w:szCs w:val="8"/>
              </w:rPr>
            </w:pPr>
          </w:p>
          <w:p w14:paraId="61D94174" w14:textId="77777777" w:rsidR="006547D5" w:rsidRPr="0019772E" w:rsidRDefault="006547D5" w:rsidP="006547D5">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 xml:space="preserve">Wednesdays </w:t>
            </w:r>
          </w:p>
          <w:p w14:paraId="66B0E02C" w14:textId="77777777" w:rsidR="006547D5" w:rsidRPr="0019772E" w:rsidRDefault="006547D5" w:rsidP="006547D5">
            <w:pPr>
              <w:rPr>
                <w:rFonts w:asciiTheme="minorHAnsi" w:hAnsiTheme="minorHAnsi" w:cstheme="minorHAnsi"/>
                <w:sz w:val="8"/>
                <w:szCs w:val="8"/>
              </w:rPr>
            </w:pPr>
          </w:p>
          <w:p w14:paraId="2A94DA71" w14:textId="77777777" w:rsidR="006547D5" w:rsidRDefault="006547D5" w:rsidP="006547D5">
            <w:pPr>
              <w:rPr>
                <w:rFonts w:asciiTheme="minorHAnsi" w:hAnsiTheme="minorHAnsi" w:cstheme="minorHAnsi"/>
                <w:sz w:val="28"/>
                <w:szCs w:val="28"/>
              </w:rPr>
            </w:pPr>
            <w:r w:rsidRPr="0019772E">
              <w:rPr>
                <w:rFonts w:asciiTheme="minorHAnsi" w:hAnsiTheme="minorHAnsi" w:cstheme="minorHAnsi"/>
                <w:sz w:val="28"/>
                <w:szCs w:val="28"/>
              </w:rPr>
              <w:t>Prayer Meeting – 7:00 pm</w:t>
            </w:r>
          </w:p>
          <w:p w14:paraId="2B8CEE74" w14:textId="77777777" w:rsidR="006547D5" w:rsidRPr="00C52CE2" w:rsidRDefault="006547D5" w:rsidP="006547D5">
            <w:pPr>
              <w:rPr>
                <w:rFonts w:asciiTheme="minorHAnsi" w:hAnsiTheme="minorHAnsi" w:cstheme="minorHAnsi"/>
                <w:sz w:val="8"/>
                <w:szCs w:val="8"/>
              </w:rPr>
            </w:pPr>
          </w:p>
          <w:p w14:paraId="58A4A3F8" w14:textId="77777777" w:rsidR="006547D5" w:rsidRPr="00C23525" w:rsidRDefault="006547D5" w:rsidP="006547D5">
            <w:pPr>
              <w:rPr>
                <w:rFonts w:asciiTheme="minorHAnsi" w:hAnsiTheme="minorHAnsi" w:cstheme="minorHAnsi"/>
                <w:sz w:val="8"/>
                <w:szCs w:val="8"/>
              </w:rPr>
            </w:pPr>
          </w:p>
          <w:p w14:paraId="3F33340A" w14:textId="77777777" w:rsidR="006547D5" w:rsidRPr="00C23525" w:rsidRDefault="006547D5" w:rsidP="006547D5">
            <w:pPr>
              <w:jc w:val="center"/>
              <w:rPr>
                <w:rFonts w:asciiTheme="minorHAnsi" w:hAnsiTheme="minorHAnsi" w:cstheme="minorHAnsi"/>
                <w:b/>
                <w:bCs/>
                <w:sz w:val="28"/>
                <w:szCs w:val="28"/>
              </w:rPr>
            </w:pPr>
            <w:r w:rsidRPr="00C23525">
              <w:rPr>
                <w:rFonts w:asciiTheme="minorHAnsi" w:hAnsiTheme="minorHAnsi" w:cstheme="minorHAnsi"/>
                <w:b/>
                <w:bCs/>
                <w:sz w:val="28"/>
                <w:szCs w:val="28"/>
              </w:rPr>
              <w:t>UBC YOUTH MEETINGS</w:t>
            </w:r>
          </w:p>
          <w:p w14:paraId="2A604065" w14:textId="77777777" w:rsidR="006547D5" w:rsidRPr="00C23525" w:rsidRDefault="006547D5" w:rsidP="006547D5">
            <w:pPr>
              <w:rPr>
                <w:rFonts w:asciiTheme="minorHAnsi" w:hAnsiTheme="minorHAnsi" w:cstheme="minorHAnsi"/>
                <w:sz w:val="8"/>
                <w:szCs w:val="8"/>
              </w:rPr>
            </w:pPr>
          </w:p>
          <w:p w14:paraId="49933796" w14:textId="77777777" w:rsidR="006547D5" w:rsidRPr="00C23525" w:rsidRDefault="006547D5" w:rsidP="006547D5">
            <w:pPr>
              <w:rPr>
                <w:rFonts w:asciiTheme="minorHAnsi" w:hAnsiTheme="minorHAnsi" w:cstheme="minorHAnsi"/>
                <w:sz w:val="28"/>
                <w:szCs w:val="28"/>
              </w:rPr>
            </w:pPr>
            <w:r w:rsidRPr="00C23525">
              <w:rPr>
                <w:rFonts w:asciiTheme="minorHAnsi" w:hAnsiTheme="minorHAnsi" w:cstheme="minorHAnsi"/>
                <w:sz w:val="28"/>
                <w:szCs w:val="28"/>
              </w:rPr>
              <w:tab/>
              <w:t xml:space="preserve">The Kemptville Fusion Junior Youth Group </w:t>
            </w:r>
            <w:r>
              <w:rPr>
                <w:rFonts w:asciiTheme="minorHAnsi" w:hAnsiTheme="minorHAnsi" w:cstheme="minorHAnsi"/>
                <w:sz w:val="28"/>
                <w:szCs w:val="28"/>
              </w:rPr>
              <w:t xml:space="preserve">meetings are </w:t>
            </w:r>
            <w:r w:rsidRPr="00C23525">
              <w:rPr>
                <w:rFonts w:asciiTheme="minorHAnsi" w:hAnsiTheme="minorHAnsi" w:cstheme="minorHAnsi"/>
                <w:sz w:val="28"/>
                <w:szCs w:val="28"/>
              </w:rPr>
              <w:t>held on Tuesday evenings from 6:00 pm – 7:30 pm</w:t>
            </w:r>
            <w:r>
              <w:rPr>
                <w:rFonts w:asciiTheme="minorHAnsi" w:hAnsiTheme="minorHAnsi" w:cstheme="minorHAnsi"/>
                <w:sz w:val="28"/>
                <w:szCs w:val="28"/>
              </w:rPr>
              <w:t>.  This group is</w:t>
            </w:r>
            <w:r w:rsidRPr="00C23525">
              <w:rPr>
                <w:rFonts w:asciiTheme="minorHAnsi" w:hAnsiTheme="minorHAnsi" w:cstheme="minorHAnsi"/>
                <w:sz w:val="28"/>
                <w:szCs w:val="28"/>
              </w:rPr>
              <w:t xml:space="preserve"> for elementary school aged children.</w:t>
            </w:r>
          </w:p>
          <w:p w14:paraId="4416B9FC" w14:textId="2FC8479D" w:rsidR="006547D5" w:rsidRDefault="006547D5" w:rsidP="006547D5">
            <w:pPr>
              <w:jc w:val="center"/>
              <w:rPr>
                <w:rFonts w:asciiTheme="minorHAnsi" w:hAnsiTheme="minorHAnsi" w:cstheme="minorHAnsi"/>
                <w:sz w:val="28"/>
                <w:szCs w:val="28"/>
              </w:rPr>
            </w:pPr>
            <w:r w:rsidRPr="00C23525">
              <w:rPr>
                <w:rFonts w:asciiTheme="minorHAnsi" w:hAnsiTheme="minorHAnsi" w:cstheme="minorHAnsi"/>
                <w:sz w:val="28"/>
                <w:szCs w:val="28"/>
              </w:rPr>
              <w:tab/>
              <w:t>The Kemptville Fusion You</w:t>
            </w:r>
            <w:r>
              <w:rPr>
                <w:rFonts w:asciiTheme="minorHAnsi" w:hAnsiTheme="minorHAnsi" w:cstheme="minorHAnsi"/>
                <w:sz w:val="28"/>
                <w:szCs w:val="28"/>
              </w:rPr>
              <w:t>t</w:t>
            </w:r>
            <w:r w:rsidRPr="00C23525">
              <w:rPr>
                <w:rFonts w:asciiTheme="minorHAnsi" w:hAnsiTheme="minorHAnsi" w:cstheme="minorHAnsi"/>
                <w:sz w:val="28"/>
                <w:szCs w:val="28"/>
              </w:rPr>
              <w:t xml:space="preserve">h Group meetings occur on Thursdays, from 6:30 – 8:00 pm.  This group is for junior </w:t>
            </w:r>
          </w:p>
        </w:tc>
      </w:tr>
      <w:tr w:rsidR="006547D5" w:rsidRPr="00CD1B23" w14:paraId="215948F2" w14:textId="77777777" w:rsidTr="002855C6">
        <w:tc>
          <w:tcPr>
            <w:tcW w:w="6951" w:type="dxa"/>
          </w:tcPr>
          <w:p w14:paraId="44B2CB35" w14:textId="77777777" w:rsidR="006547D5" w:rsidRDefault="006547D5" w:rsidP="006547D5">
            <w:pPr>
              <w:ind w:right="-104"/>
              <w:jc w:val="center"/>
              <w:rPr>
                <w:rFonts w:asciiTheme="minorHAnsi" w:hAnsiTheme="minorHAnsi" w:cstheme="minorHAnsi"/>
                <w:sz w:val="28"/>
                <w:szCs w:val="28"/>
              </w:rPr>
            </w:pPr>
          </w:p>
        </w:tc>
        <w:tc>
          <w:tcPr>
            <w:tcW w:w="839" w:type="dxa"/>
          </w:tcPr>
          <w:p w14:paraId="1A2A9855" w14:textId="77777777" w:rsidR="006547D5" w:rsidRPr="00CD1B23" w:rsidRDefault="006547D5" w:rsidP="006547D5">
            <w:pPr>
              <w:rPr>
                <w:rFonts w:asciiTheme="minorHAnsi" w:hAnsiTheme="minorHAnsi" w:cstheme="minorHAnsi"/>
                <w:sz w:val="28"/>
                <w:szCs w:val="28"/>
              </w:rPr>
            </w:pPr>
          </w:p>
        </w:tc>
        <w:tc>
          <w:tcPr>
            <w:tcW w:w="6952" w:type="dxa"/>
          </w:tcPr>
          <w:p w14:paraId="6F22B3D1" w14:textId="4E6BEB60" w:rsidR="006547D5" w:rsidRDefault="006547D5" w:rsidP="006547D5">
            <w:pPr>
              <w:jc w:val="center"/>
              <w:rPr>
                <w:rFonts w:asciiTheme="minorHAnsi" w:hAnsiTheme="minorHAnsi" w:cstheme="minorHAnsi"/>
                <w:sz w:val="28"/>
                <w:szCs w:val="28"/>
              </w:rPr>
            </w:pPr>
            <w:r>
              <w:rPr>
                <w:rFonts w:asciiTheme="minorHAnsi" w:hAnsiTheme="minorHAnsi" w:cstheme="minorHAnsi"/>
                <w:sz w:val="28"/>
                <w:szCs w:val="28"/>
              </w:rPr>
              <w:t>2</w:t>
            </w:r>
          </w:p>
        </w:tc>
      </w:tr>
      <w:tr w:rsidR="006547D5" w:rsidRPr="00CD1B23" w14:paraId="11EF0766" w14:textId="77777777" w:rsidTr="002855C6">
        <w:tc>
          <w:tcPr>
            <w:tcW w:w="6951" w:type="dxa"/>
          </w:tcPr>
          <w:p w14:paraId="19516D40" w14:textId="77777777" w:rsidR="006547D5" w:rsidRPr="00C23525" w:rsidRDefault="006547D5" w:rsidP="006547D5">
            <w:pPr>
              <w:rPr>
                <w:rFonts w:asciiTheme="minorHAnsi" w:hAnsiTheme="minorHAnsi" w:cstheme="minorHAnsi"/>
                <w:sz w:val="28"/>
                <w:szCs w:val="28"/>
              </w:rPr>
            </w:pPr>
            <w:r>
              <w:rPr>
                <w:rFonts w:asciiTheme="minorHAnsi" w:hAnsiTheme="minorHAnsi" w:cstheme="minorHAnsi"/>
                <w:sz w:val="28"/>
                <w:szCs w:val="28"/>
              </w:rPr>
              <w:lastRenderedPageBreak/>
              <w:t>a</w:t>
            </w:r>
            <w:r w:rsidRPr="00C23525">
              <w:rPr>
                <w:rFonts w:asciiTheme="minorHAnsi" w:hAnsiTheme="minorHAnsi" w:cstheme="minorHAnsi"/>
                <w:sz w:val="28"/>
                <w:szCs w:val="28"/>
              </w:rPr>
              <w:t>nd</w:t>
            </w:r>
            <w:r>
              <w:rPr>
                <w:rFonts w:asciiTheme="minorHAnsi" w:hAnsiTheme="minorHAnsi" w:cstheme="minorHAnsi"/>
                <w:sz w:val="28"/>
                <w:szCs w:val="28"/>
              </w:rPr>
              <w:t xml:space="preserve"> </w:t>
            </w:r>
            <w:r w:rsidRPr="00C23525">
              <w:rPr>
                <w:rFonts w:asciiTheme="minorHAnsi" w:hAnsiTheme="minorHAnsi" w:cstheme="minorHAnsi"/>
                <w:sz w:val="28"/>
                <w:szCs w:val="28"/>
              </w:rPr>
              <w:t>senior high aged youth.</w:t>
            </w:r>
          </w:p>
          <w:p w14:paraId="63D8EF56" w14:textId="77777777" w:rsidR="006547D5" w:rsidRPr="00C23525" w:rsidRDefault="006547D5" w:rsidP="006547D5">
            <w:pPr>
              <w:rPr>
                <w:rFonts w:asciiTheme="minorHAnsi" w:hAnsiTheme="minorHAnsi" w:cstheme="minorHAnsi"/>
                <w:sz w:val="28"/>
                <w:szCs w:val="28"/>
              </w:rPr>
            </w:pPr>
            <w:r w:rsidRPr="00C23525">
              <w:rPr>
                <w:rFonts w:asciiTheme="minorHAnsi" w:hAnsiTheme="minorHAnsi" w:cstheme="minorHAnsi"/>
                <w:sz w:val="28"/>
                <w:szCs w:val="28"/>
              </w:rPr>
              <w:tab/>
              <w:t>Join us for games, snacks, Bible lesson, and so much more at the Kemptville United Baptist Church.  A canteen exists, with all items $3.00 or less.</w:t>
            </w:r>
          </w:p>
          <w:p w14:paraId="1462B433" w14:textId="77777777" w:rsidR="006547D5" w:rsidRDefault="006547D5" w:rsidP="006547D5">
            <w:pPr>
              <w:rPr>
                <w:rFonts w:asciiTheme="minorHAnsi" w:hAnsiTheme="minorHAnsi" w:cstheme="minorHAnsi"/>
                <w:sz w:val="28"/>
                <w:szCs w:val="28"/>
              </w:rPr>
            </w:pPr>
            <w:r w:rsidRPr="00C23525">
              <w:rPr>
                <w:rFonts w:asciiTheme="minorHAnsi" w:hAnsiTheme="minorHAnsi" w:cstheme="minorHAnsi"/>
                <w:sz w:val="28"/>
                <w:szCs w:val="28"/>
              </w:rPr>
              <w:tab/>
              <w:t xml:space="preserve">Follow us on Facebook:  Kempt Fusion Youth.  For more information, contact Emma Surette at 902-740-7475 or </w:t>
            </w:r>
            <w:hyperlink r:id="rId8" w:history="1">
              <w:proofErr w:type="spellStart"/>
              <w:r w:rsidRPr="00C23525">
                <w:rPr>
                  <w:rStyle w:val="Hyperlink"/>
                  <w:rFonts w:asciiTheme="minorHAnsi" w:hAnsiTheme="minorHAnsi" w:cstheme="minorHAnsi"/>
                  <w:sz w:val="28"/>
                  <w:szCs w:val="28"/>
                </w:rPr>
                <w:t>emma.surette123@gmail.com</w:t>
              </w:r>
              <w:proofErr w:type="spellEnd"/>
            </w:hyperlink>
            <w:r w:rsidRPr="00C23525">
              <w:rPr>
                <w:rFonts w:asciiTheme="minorHAnsi" w:hAnsiTheme="minorHAnsi" w:cstheme="minorHAnsi"/>
                <w:sz w:val="28"/>
                <w:szCs w:val="28"/>
              </w:rPr>
              <w:t>.</w:t>
            </w:r>
          </w:p>
          <w:p w14:paraId="29A7C8F8" w14:textId="77777777" w:rsidR="006547D5" w:rsidRPr="000F530A" w:rsidRDefault="006547D5" w:rsidP="006547D5">
            <w:pPr>
              <w:rPr>
                <w:rFonts w:asciiTheme="minorHAnsi" w:hAnsiTheme="minorHAnsi" w:cstheme="minorHAnsi"/>
                <w:sz w:val="4"/>
                <w:szCs w:val="4"/>
              </w:rPr>
            </w:pPr>
          </w:p>
          <w:p w14:paraId="24D58DAA" w14:textId="77777777" w:rsidR="006547D5" w:rsidRPr="001345CD" w:rsidRDefault="006547D5" w:rsidP="006547D5">
            <w:pPr>
              <w:rPr>
                <w:rFonts w:asciiTheme="minorHAnsi" w:hAnsiTheme="minorHAnsi" w:cstheme="minorHAnsi"/>
                <w:sz w:val="4"/>
                <w:szCs w:val="4"/>
              </w:rPr>
            </w:pPr>
          </w:p>
          <w:p w14:paraId="2FA875BF" w14:textId="77777777" w:rsidR="006547D5" w:rsidRDefault="006547D5" w:rsidP="006547D5">
            <w:pPr>
              <w:jc w:val="center"/>
              <w:rPr>
                <w:rFonts w:asciiTheme="minorHAnsi" w:hAnsiTheme="minorHAnsi" w:cstheme="minorHAnsi"/>
                <w:b/>
                <w:bCs/>
                <w:sz w:val="28"/>
                <w:szCs w:val="28"/>
              </w:rPr>
            </w:pPr>
            <w:r>
              <w:rPr>
                <w:rFonts w:asciiTheme="minorHAnsi" w:hAnsiTheme="minorHAnsi" w:cstheme="minorHAnsi"/>
                <w:b/>
                <w:bCs/>
                <w:sz w:val="28"/>
                <w:szCs w:val="28"/>
              </w:rPr>
              <w:t>SENIORS’ AFTERNOONS</w:t>
            </w:r>
          </w:p>
          <w:p w14:paraId="6CB9E2B2" w14:textId="77777777" w:rsidR="006547D5" w:rsidRPr="001345CD" w:rsidRDefault="006547D5" w:rsidP="006547D5">
            <w:pPr>
              <w:rPr>
                <w:rFonts w:asciiTheme="minorHAnsi" w:hAnsiTheme="minorHAnsi" w:cstheme="minorHAnsi"/>
                <w:sz w:val="4"/>
                <w:szCs w:val="4"/>
              </w:rPr>
            </w:pPr>
          </w:p>
          <w:p w14:paraId="323ABD5A" w14:textId="77777777" w:rsidR="006547D5" w:rsidRPr="00C45B65" w:rsidRDefault="006547D5" w:rsidP="006547D5">
            <w:pPr>
              <w:rPr>
                <w:rFonts w:asciiTheme="minorHAnsi" w:hAnsiTheme="minorHAnsi" w:cstheme="minorHAnsi"/>
                <w:sz w:val="28"/>
                <w:szCs w:val="28"/>
              </w:rPr>
            </w:pPr>
            <w:r>
              <w:rPr>
                <w:rFonts w:asciiTheme="minorHAnsi" w:hAnsiTheme="minorHAnsi" w:cstheme="minorHAnsi"/>
                <w:sz w:val="28"/>
                <w:szCs w:val="28"/>
              </w:rPr>
              <w:tab/>
              <w:t xml:space="preserve">A Seniors’ Afternoon will be held on </w:t>
            </w:r>
            <w:r w:rsidRPr="00592760">
              <w:rPr>
                <w:rFonts w:asciiTheme="minorHAnsi" w:hAnsiTheme="minorHAnsi" w:cstheme="minorHAnsi"/>
                <w:b/>
                <w:bCs/>
                <w:sz w:val="28"/>
                <w:szCs w:val="28"/>
              </w:rPr>
              <w:t>Monday April 27, from 1:30 – 4:00 pm</w:t>
            </w:r>
            <w:r>
              <w:rPr>
                <w:rFonts w:asciiTheme="minorHAnsi" w:hAnsiTheme="minorHAnsi" w:cstheme="minorHAnsi"/>
                <w:sz w:val="28"/>
                <w:szCs w:val="28"/>
              </w:rPr>
              <w:t>.  Additionally, a</w:t>
            </w:r>
            <w:r w:rsidRPr="00C45B65">
              <w:rPr>
                <w:rFonts w:asciiTheme="minorHAnsi" w:hAnsiTheme="minorHAnsi" w:cstheme="minorHAnsi"/>
                <w:sz w:val="28"/>
                <w:szCs w:val="28"/>
              </w:rPr>
              <w:t xml:space="preserve"> Seniors’ Afternoon will be held on </w:t>
            </w:r>
            <w:r w:rsidRPr="00592760">
              <w:rPr>
                <w:rFonts w:asciiTheme="minorHAnsi" w:hAnsiTheme="minorHAnsi" w:cstheme="minorHAnsi"/>
                <w:b/>
                <w:bCs/>
                <w:sz w:val="28"/>
                <w:szCs w:val="28"/>
              </w:rPr>
              <w:t>Monday, May 25, from 1:30 – 4:00 pm</w:t>
            </w:r>
            <w:r w:rsidRPr="00C45B65">
              <w:rPr>
                <w:rFonts w:asciiTheme="minorHAnsi" w:hAnsiTheme="minorHAnsi" w:cstheme="minorHAnsi"/>
                <w:sz w:val="28"/>
                <w:szCs w:val="28"/>
              </w:rPr>
              <w:t xml:space="preserve">.  </w:t>
            </w:r>
            <w:r>
              <w:rPr>
                <w:rFonts w:asciiTheme="minorHAnsi" w:hAnsiTheme="minorHAnsi" w:cstheme="minorHAnsi"/>
                <w:sz w:val="28"/>
                <w:szCs w:val="28"/>
              </w:rPr>
              <w:t>All seniors are welcome to attend.</w:t>
            </w:r>
          </w:p>
          <w:p w14:paraId="127EF4BF" w14:textId="77777777" w:rsidR="006547D5" w:rsidRPr="001345CD" w:rsidRDefault="006547D5" w:rsidP="006547D5">
            <w:pPr>
              <w:rPr>
                <w:rFonts w:asciiTheme="minorHAnsi" w:hAnsiTheme="minorHAnsi" w:cstheme="minorHAnsi"/>
                <w:sz w:val="4"/>
                <w:szCs w:val="4"/>
              </w:rPr>
            </w:pPr>
          </w:p>
          <w:p w14:paraId="2B800F11" w14:textId="77777777" w:rsidR="006547D5" w:rsidRPr="0019772E" w:rsidRDefault="006547D5" w:rsidP="006547D5">
            <w:pPr>
              <w:jc w:val="center"/>
              <w:rPr>
                <w:rFonts w:asciiTheme="minorHAnsi" w:hAnsiTheme="minorHAnsi" w:cstheme="minorHAnsi"/>
                <w:b/>
                <w:bCs/>
                <w:sz w:val="28"/>
                <w:szCs w:val="28"/>
              </w:rPr>
            </w:pPr>
            <w:r w:rsidRPr="0019772E">
              <w:rPr>
                <w:rFonts w:asciiTheme="minorHAnsi" w:hAnsiTheme="minorHAnsi" w:cstheme="minorHAnsi"/>
                <w:b/>
                <w:bCs/>
                <w:sz w:val="28"/>
                <w:szCs w:val="28"/>
              </w:rPr>
              <w:t>FOOD BANK</w:t>
            </w:r>
          </w:p>
          <w:p w14:paraId="6ACEC42F" w14:textId="77777777" w:rsidR="006547D5" w:rsidRPr="001345CD" w:rsidRDefault="006547D5" w:rsidP="006547D5">
            <w:pPr>
              <w:rPr>
                <w:rFonts w:asciiTheme="minorHAnsi" w:hAnsiTheme="minorHAnsi" w:cstheme="minorHAnsi"/>
                <w:sz w:val="4"/>
                <w:szCs w:val="4"/>
              </w:rPr>
            </w:pPr>
          </w:p>
          <w:p w14:paraId="19492415" w14:textId="77777777" w:rsidR="006547D5" w:rsidRPr="001345CD" w:rsidRDefault="006547D5" w:rsidP="006547D5">
            <w:pPr>
              <w:rPr>
                <w:rFonts w:asciiTheme="minorHAnsi" w:hAnsiTheme="minorHAnsi" w:cstheme="minorHAnsi"/>
                <w:sz w:val="28"/>
                <w:szCs w:val="28"/>
              </w:rPr>
            </w:pPr>
            <w:r w:rsidRPr="0019772E">
              <w:rPr>
                <w:rFonts w:asciiTheme="minorHAnsi" w:hAnsiTheme="minorHAnsi" w:cstheme="minorHAnsi"/>
                <w:sz w:val="28"/>
                <w:szCs w:val="28"/>
              </w:rPr>
              <w:tab/>
              <w:t xml:space="preserve">Non-perishable donations may be dropped off for the Food Bank at the church or arrangements made to have items picked up.  Contact Carolyn Foote, 902-749-7464, or Marge Parker, 902-761-2269, for more </w:t>
            </w:r>
            <w:proofErr w:type="spellStart"/>
            <w:r w:rsidRPr="0019772E">
              <w:rPr>
                <w:rFonts w:asciiTheme="minorHAnsi" w:hAnsiTheme="minorHAnsi" w:cstheme="minorHAnsi"/>
                <w:sz w:val="28"/>
                <w:szCs w:val="28"/>
              </w:rPr>
              <w:t>infor</w:t>
            </w:r>
            <w:r>
              <w:rPr>
                <w:rFonts w:asciiTheme="minorHAnsi" w:hAnsiTheme="minorHAnsi" w:cstheme="minorHAnsi"/>
                <w:sz w:val="28"/>
                <w:szCs w:val="28"/>
              </w:rPr>
              <w:t>-</w:t>
            </w:r>
            <w:r w:rsidRPr="0019772E">
              <w:rPr>
                <w:rFonts w:asciiTheme="minorHAnsi" w:hAnsiTheme="minorHAnsi" w:cstheme="minorHAnsi"/>
                <w:sz w:val="28"/>
                <w:szCs w:val="28"/>
              </w:rPr>
              <w:t>mation</w:t>
            </w:r>
            <w:proofErr w:type="spellEnd"/>
            <w:r w:rsidRPr="0019772E">
              <w:rPr>
                <w:rFonts w:asciiTheme="minorHAnsi" w:hAnsiTheme="minorHAnsi" w:cstheme="minorHAnsi"/>
                <w:sz w:val="28"/>
                <w:szCs w:val="28"/>
              </w:rPr>
              <w:t>.</w:t>
            </w:r>
          </w:p>
          <w:p w14:paraId="25F9E769" w14:textId="77777777" w:rsidR="006547D5" w:rsidRPr="0019772E" w:rsidRDefault="006547D5" w:rsidP="006547D5">
            <w:pPr>
              <w:widowControl/>
              <w:suppressAutoHyphens w:val="0"/>
              <w:overflowPunct/>
              <w:autoSpaceDE/>
              <w:jc w:val="center"/>
              <w:textAlignment w:val="auto"/>
              <w:rPr>
                <w:rFonts w:asciiTheme="minorHAnsi" w:hAnsiTheme="minorHAnsi" w:cstheme="minorHAnsi"/>
              </w:rPr>
            </w:pPr>
            <w:r w:rsidRPr="0019772E">
              <w:rPr>
                <w:rFonts w:asciiTheme="minorHAnsi" w:hAnsiTheme="minorHAnsi" w:cstheme="minorHAnsi"/>
              </w:rPr>
              <w:t>***</w:t>
            </w:r>
          </w:p>
          <w:p w14:paraId="7F2F804E" w14:textId="77777777" w:rsidR="006547D5" w:rsidRPr="0019772E" w:rsidRDefault="006547D5" w:rsidP="006547D5">
            <w:pPr>
              <w:jc w:val="center"/>
              <w:rPr>
                <w:rFonts w:asciiTheme="minorHAnsi" w:hAnsiTheme="minorHAnsi" w:cstheme="minorHAnsi"/>
                <w:b/>
                <w:sz w:val="32"/>
                <w:szCs w:val="32"/>
                <w:u w:val="single"/>
              </w:rPr>
            </w:pPr>
            <w:r w:rsidRPr="0019772E">
              <w:rPr>
                <w:rFonts w:asciiTheme="minorHAnsi" w:hAnsiTheme="minorHAnsi" w:cstheme="minorHAnsi"/>
                <w:b/>
                <w:sz w:val="32"/>
                <w:szCs w:val="32"/>
                <w:u w:val="single"/>
              </w:rPr>
              <w:t>VICTORY BAPTIST CHURCH</w:t>
            </w:r>
          </w:p>
          <w:p w14:paraId="5C5A3662" w14:textId="77777777" w:rsidR="006547D5" w:rsidRPr="0019772E" w:rsidRDefault="006547D5" w:rsidP="006547D5">
            <w:pPr>
              <w:ind w:firstLine="709"/>
              <w:rPr>
                <w:rFonts w:asciiTheme="minorHAnsi" w:hAnsiTheme="minorHAnsi" w:cstheme="minorHAnsi"/>
                <w:sz w:val="8"/>
                <w:szCs w:val="8"/>
              </w:rPr>
            </w:pPr>
          </w:p>
          <w:p w14:paraId="0BE525CC" w14:textId="77777777" w:rsidR="006547D5" w:rsidRPr="0019772E" w:rsidRDefault="006547D5" w:rsidP="006547D5">
            <w:pPr>
              <w:ind w:firstLine="709"/>
              <w:rPr>
                <w:rFonts w:asciiTheme="minorHAnsi" w:hAnsiTheme="minorHAnsi" w:cstheme="minorHAnsi"/>
                <w:sz w:val="28"/>
                <w:szCs w:val="28"/>
              </w:rPr>
            </w:pPr>
            <w:r w:rsidRPr="0019772E">
              <w:rPr>
                <w:rFonts w:asciiTheme="minorHAnsi" w:hAnsiTheme="minorHAnsi" w:cstheme="minorHAnsi"/>
                <w:sz w:val="28"/>
                <w:szCs w:val="28"/>
              </w:rPr>
              <w:t>Pastor:  Reverend Joey Ring</w:t>
            </w:r>
          </w:p>
          <w:p w14:paraId="70E7AE91" w14:textId="77777777" w:rsidR="006547D5" w:rsidRDefault="006547D5" w:rsidP="006547D5">
            <w:pPr>
              <w:ind w:firstLine="709"/>
              <w:rPr>
                <w:rFonts w:asciiTheme="minorHAnsi" w:hAnsiTheme="minorHAnsi" w:cstheme="minorHAnsi"/>
                <w:sz w:val="28"/>
                <w:szCs w:val="28"/>
              </w:rPr>
            </w:pPr>
            <w:r w:rsidRPr="0019772E">
              <w:rPr>
                <w:rFonts w:asciiTheme="minorHAnsi" w:hAnsiTheme="minorHAnsi" w:cstheme="minorHAnsi"/>
                <w:sz w:val="28"/>
                <w:szCs w:val="28"/>
              </w:rPr>
              <w:t>Location:  1920 Highway 203, Kemptville</w:t>
            </w:r>
          </w:p>
          <w:p w14:paraId="0320D802" w14:textId="77777777" w:rsidR="006547D5" w:rsidRPr="0019772E" w:rsidRDefault="006547D5" w:rsidP="006547D5">
            <w:pPr>
              <w:ind w:firstLine="709"/>
              <w:rPr>
                <w:rFonts w:asciiTheme="minorHAnsi" w:hAnsiTheme="minorHAnsi" w:cstheme="minorHAnsi"/>
                <w:sz w:val="28"/>
                <w:szCs w:val="28"/>
              </w:rPr>
            </w:pPr>
            <w:r>
              <w:rPr>
                <w:rFonts w:asciiTheme="minorHAnsi" w:hAnsiTheme="minorHAnsi" w:cstheme="minorHAnsi"/>
                <w:sz w:val="28"/>
                <w:szCs w:val="28"/>
              </w:rPr>
              <w:t xml:space="preserve">Telephone :  </w:t>
            </w:r>
            <w:r w:rsidRPr="0019772E">
              <w:rPr>
                <w:rFonts w:asciiTheme="minorHAnsi" w:hAnsiTheme="minorHAnsi" w:cstheme="minorHAnsi"/>
                <w:sz w:val="28"/>
                <w:szCs w:val="28"/>
              </w:rPr>
              <w:t>Church</w:t>
            </w:r>
            <w:r>
              <w:rPr>
                <w:rFonts w:asciiTheme="minorHAnsi" w:hAnsiTheme="minorHAnsi" w:cstheme="minorHAnsi"/>
                <w:sz w:val="28"/>
                <w:szCs w:val="28"/>
              </w:rPr>
              <w:t xml:space="preserve"> – 902</w:t>
            </w:r>
            <w:r w:rsidRPr="0019772E">
              <w:rPr>
                <w:rFonts w:asciiTheme="minorHAnsi" w:hAnsiTheme="minorHAnsi" w:cstheme="minorHAnsi"/>
                <w:sz w:val="28"/>
                <w:szCs w:val="28"/>
              </w:rPr>
              <w:t>-761-2562</w:t>
            </w:r>
          </w:p>
          <w:p w14:paraId="1E0B646C" w14:textId="77777777" w:rsidR="006547D5" w:rsidRPr="00C52CE2" w:rsidRDefault="006547D5" w:rsidP="006547D5">
            <w:pPr>
              <w:rPr>
                <w:rFonts w:asciiTheme="minorHAnsi" w:hAnsiTheme="minorHAnsi" w:cstheme="minorHAnsi"/>
                <w:sz w:val="8"/>
                <w:szCs w:val="8"/>
              </w:rPr>
            </w:pPr>
          </w:p>
          <w:p w14:paraId="361856B5" w14:textId="77777777" w:rsidR="006547D5" w:rsidRPr="0019772E" w:rsidRDefault="006547D5" w:rsidP="006547D5">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Sundays</w:t>
            </w:r>
          </w:p>
          <w:p w14:paraId="5EC33591" w14:textId="77777777" w:rsidR="006547D5" w:rsidRPr="0019772E" w:rsidRDefault="006547D5" w:rsidP="006547D5">
            <w:pPr>
              <w:rPr>
                <w:rFonts w:asciiTheme="minorHAnsi" w:hAnsiTheme="minorHAnsi" w:cstheme="minorHAnsi"/>
              </w:rPr>
            </w:pPr>
            <w:r w:rsidRPr="0019772E">
              <w:rPr>
                <w:rFonts w:asciiTheme="minorHAnsi" w:hAnsiTheme="minorHAnsi" w:cstheme="minorHAnsi"/>
                <w:sz w:val="28"/>
                <w:szCs w:val="28"/>
              </w:rPr>
              <w:t xml:space="preserve">Sunday School – 10:00 am  </w:t>
            </w:r>
          </w:p>
          <w:p w14:paraId="01EAF763" w14:textId="77777777" w:rsidR="006547D5" w:rsidRPr="0019772E" w:rsidRDefault="006547D5" w:rsidP="006547D5">
            <w:pPr>
              <w:rPr>
                <w:rFonts w:asciiTheme="minorHAnsi" w:hAnsiTheme="minorHAnsi" w:cstheme="minorHAnsi"/>
                <w:sz w:val="28"/>
                <w:szCs w:val="28"/>
              </w:rPr>
            </w:pPr>
            <w:r w:rsidRPr="0019772E">
              <w:rPr>
                <w:rFonts w:asciiTheme="minorHAnsi" w:hAnsiTheme="minorHAnsi" w:cstheme="minorHAnsi"/>
                <w:sz w:val="28"/>
                <w:szCs w:val="28"/>
              </w:rPr>
              <w:t>Morning Service – 11:00 am</w:t>
            </w:r>
          </w:p>
          <w:p w14:paraId="2E21402C" w14:textId="77777777" w:rsidR="006547D5" w:rsidRPr="0019772E" w:rsidRDefault="006547D5" w:rsidP="006547D5">
            <w:pPr>
              <w:rPr>
                <w:rFonts w:asciiTheme="minorHAnsi" w:hAnsiTheme="minorHAnsi" w:cstheme="minorHAnsi"/>
                <w:sz w:val="28"/>
                <w:szCs w:val="28"/>
              </w:rPr>
            </w:pPr>
            <w:r w:rsidRPr="0019772E">
              <w:rPr>
                <w:rFonts w:asciiTheme="minorHAnsi" w:hAnsiTheme="minorHAnsi" w:cstheme="minorHAnsi"/>
                <w:sz w:val="28"/>
                <w:szCs w:val="28"/>
              </w:rPr>
              <w:t xml:space="preserve">Evening Service – 6:00 pm </w:t>
            </w:r>
          </w:p>
          <w:p w14:paraId="4CA79C19" w14:textId="77777777" w:rsidR="006547D5" w:rsidRPr="0019772E" w:rsidRDefault="006547D5" w:rsidP="006547D5">
            <w:pPr>
              <w:rPr>
                <w:rFonts w:asciiTheme="minorHAnsi" w:hAnsiTheme="minorHAnsi" w:cstheme="minorHAnsi"/>
                <w:sz w:val="8"/>
                <w:szCs w:val="8"/>
              </w:rPr>
            </w:pPr>
          </w:p>
          <w:p w14:paraId="551C39D5" w14:textId="77777777" w:rsidR="006547D5" w:rsidRPr="0019772E" w:rsidRDefault="006547D5" w:rsidP="006547D5">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Wednesdays</w:t>
            </w:r>
          </w:p>
          <w:p w14:paraId="36E3768C" w14:textId="77777777" w:rsidR="006547D5" w:rsidRPr="000F530A" w:rsidRDefault="006547D5" w:rsidP="006547D5">
            <w:pPr>
              <w:rPr>
                <w:rFonts w:asciiTheme="minorHAnsi" w:hAnsiTheme="minorHAnsi" w:cstheme="minorHAnsi"/>
                <w:sz w:val="28"/>
                <w:szCs w:val="28"/>
              </w:rPr>
            </w:pPr>
            <w:r w:rsidRPr="0019772E">
              <w:rPr>
                <w:rFonts w:asciiTheme="minorHAnsi" w:hAnsiTheme="minorHAnsi" w:cstheme="minorHAnsi"/>
                <w:sz w:val="28"/>
                <w:szCs w:val="28"/>
              </w:rPr>
              <w:t>Evening Service – 7:30 pm</w:t>
            </w:r>
          </w:p>
          <w:p w14:paraId="055EB1E2" w14:textId="4F47AE5A" w:rsidR="006547D5" w:rsidRDefault="006547D5" w:rsidP="006547D5">
            <w:pPr>
              <w:ind w:right="-104"/>
              <w:jc w:val="center"/>
              <w:rPr>
                <w:rFonts w:asciiTheme="minorHAnsi" w:hAnsiTheme="minorHAnsi" w:cstheme="minorHAnsi"/>
                <w:sz w:val="28"/>
                <w:szCs w:val="28"/>
              </w:rPr>
            </w:pPr>
            <w:r w:rsidRPr="0019772E">
              <w:rPr>
                <w:rFonts w:asciiTheme="minorHAnsi" w:hAnsiTheme="minorHAnsi" w:cstheme="minorHAnsi"/>
                <w:szCs w:val="24"/>
              </w:rPr>
              <w:t>***</w:t>
            </w:r>
          </w:p>
        </w:tc>
        <w:tc>
          <w:tcPr>
            <w:tcW w:w="839" w:type="dxa"/>
          </w:tcPr>
          <w:p w14:paraId="1CDAEC11" w14:textId="77777777" w:rsidR="006547D5" w:rsidRPr="00CD1B23" w:rsidRDefault="006547D5" w:rsidP="006547D5">
            <w:pPr>
              <w:rPr>
                <w:rFonts w:asciiTheme="minorHAnsi" w:hAnsiTheme="minorHAnsi" w:cstheme="minorHAnsi"/>
                <w:sz w:val="28"/>
                <w:szCs w:val="28"/>
              </w:rPr>
            </w:pPr>
          </w:p>
        </w:tc>
        <w:tc>
          <w:tcPr>
            <w:tcW w:w="6952" w:type="dxa"/>
          </w:tcPr>
          <w:p w14:paraId="4B1037B5" w14:textId="77777777" w:rsidR="006547D5" w:rsidRPr="0019772E" w:rsidRDefault="006547D5" w:rsidP="006547D5">
            <w:pPr>
              <w:suppressAutoHyphens w:val="0"/>
              <w:jc w:val="center"/>
              <w:rPr>
                <w:rFonts w:asciiTheme="minorHAnsi" w:hAnsiTheme="minorHAnsi" w:cstheme="minorHAnsi"/>
                <w:b/>
                <w:sz w:val="32"/>
                <w:szCs w:val="32"/>
                <w:u w:val="single"/>
              </w:rPr>
            </w:pPr>
            <w:r w:rsidRPr="0019772E">
              <w:rPr>
                <w:rFonts w:asciiTheme="minorHAnsi" w:hAnsiTheme="minorHAnsi" w:cstheme="minorHAnsi"/>
                <w:b/>
                <w:sz w:val="32"/>
                <w:szCs w:val="32"/>
                <w:u w:val="single"/>
              </w:rPr>
              <w:t>!! HAPPY BIRTHDAY !!</w:t>
            </w:r>
          </w:p>
          <w:p w14:paraId="4835F7D1" w14:textId="77777777" w:rsidR="006547D5" w:rsidRDefault="006547D5" w:rsidP="006547D5">
            <w:pPr>
              <w:jc w:val="center"/>
              <w:rPr>
                <w:sz w:val="4"/>
                <w:szCs w:val="4"/>
              </w:rPr>
            </w:pPr>
          </w:p>
          <w:p w14:paraId="5970D754" w14:textId="77777777" w:rsidR="006547D5" w:rsidRDefault="006547D5" w:rsidP="006547D5">
            <w:pPr>
              <w:jc w:val="center"/>
              <w:rPr>
                <w:sz w:val="4"/>
                <w:szCs w:val="4"/>
              </w:rPr>
            </w:pPr>
          </w:p>
          <w:p w14:paraId="59019984" w14:textId="77777777" w:rsidR="006547D5" w:rsidRDefault="006547D5" w:rsidP="006547D5">
            <w:pPr>
              <w:jc w:val="center"/>
              <w:rPr>
                <w:sz w:val="4"/>
                <w:szCs w:val="4"/>
              </w:rPr>
            </w:pPr>
          </w:p>
          <w:p w14:paraId="2D6B3B4A" w14:textId="77777777" w:rsidR="006547D5" w:rsidRDefault="006547D5" w:rsidP="006547D5">
            <w:pPr>
              <w:pStyle w:val="PreformattedText"/>
              <w:jc w:val="center"/>
            </w:pPr>
            <w:r>
              <w:rPr>
                <w:noProof/>
              </w:rPr>
              <w:drawing>
                <wp:inline distT="0" distB="0" distL="0" distR="0" wp14:anchorId="6CA16521" wp14:editId="06B1963B">
                  <wp:extent cx="1276350" cy="828675"/>
                  <wp:effectExtent l="0" t="0" r="0" b="9525"/>
                  <wp:docPr id="703296747" name="Picture 105" descr="C:\Users\Robert\AppData\Local\Microsoft\Windows\Temporary Internet Files\Content.IE5\P43G79DQ\birthday-cake-6-candles[1].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277079" cy="829148"/>
                          </a:xfrm>
                          <a:prstGeom prst="rect">
                            <a:avLst/>
                          </a:prstGeom>
                          <a:noFill/>
                          <a:ln>
                            <a:noFill/>
                            <a:prstDash/>
                          </a:ln>
                        </pic:spPr>
                      </pic:pic>
                    </a:graphicData>
                  </a:graphic>
                </wp:inline>
              </w:drawing>
            </w:r>
          </w:p>
          <w:p w14:paraId="05CE53AA" w14:textId="77777777" w:rsidR="006547D5" w:rsidRDefault="006547D5" w:rsidP="006547D5">
            <w:pPr>
              <w:pStyle w:val="PreformattedText"/>
              <w:jc w:val="center"/>
            </w:pPr>
          </w:p>
          <w:p w14:paraId="576C42B3" w14:textId="77777777" w:rsidR="006547D5" w:rsidRDefault="006547D5" w:rsidP="006547D5">
            <w:pPr>
              <w:pStyle w:val="PreformattedText"/>
              <w:jc w:val="center"/>
              <w:rPr>
                <w:sz w:val="4"/>
                <w:szCs w:val="4"/>
              </w:rPr>
            </w:pPr>
          </w:p>
          <w:p w14:paraId="6F47B1BA" w14:textId="77777777" w:rsidR="006547D5" w:rsidRDefault="006547D5" w:rsidP="006547D5">
            <w:pPr>
              <w:pStyle w:val="PreformattedText"/>
              <w:jc w:val="center"/>
              <w:rPr>
                <w:rFonts w:ascii="Times New Roman" w:hAnsi="Times New Roman"/>
                <w:sz w:val="4"/>
                <w:szCs w:val="4"/>
              </w:rPr>
            </w:pPr>
          </w:p>
          <w:p w14:paraId="2C7A3192" w14:textId="77777777" w:rsidR="006547D5" w:rsidRPr="0019772E" w:rsidRDefault="006547D5" w:rsidP="006547D5">
            <w:pPr>
              <w:pStyle w:val="PreformattedText"/>
              <w:rPr>
                <w:rFonts w:asciiTheme="minorHAnsi" w:hAnsiTheme="minorHAnsi" w:cstheme="minorHAnsi"/>
                <w:sz w:val="28"/>
                <w:szCs w:val="28"/>
              </w:rPr>
            </w:pPr>
            <w:r>
              <w:rPr>
                <w:rFonts w:asciiTheme="minorHAnsi" w:hAnsiTheme="minorHAnsi" w:cstheme="minorHAnsi"/>
                <w:sz w:val="28"/>
                <w:szCs w:val="28"/>
              </w:rPr>
              <w:t xml:space="preserve">          </w:t>
            </w:r>
            <w:r w:rsidRPr="0019772E">
              <w:rPr>
                <w:rFonts w:asciiTheme="minorHAnsi" w:hAnsiTheme="minorHAnsi" w:cstheme="minorHAnsi"/>
                <w:sz w:val="28"/>
                <w:szCs w:val="28"/>
              </w:rPr>
              <w:t>Happy Birthday to the following individuals who are celebrating a birthday during the month of</w:t>
            </w:r>
            <w:r>
              <w:rPr>
                <w:rFonts w:asciiTheme="minorHAnsi" w:hAnsiTheme="minorHAnsi" w:cstheme="minorHAnsi"/>
                <w:sz w:val="28"/>
                <w:szCs w:val="28"/>
              </w:rPr>
              <w:t xml:space="preserve"> May</w:t>
            </w:r>
            <w:r w:rsidRPr="0019772E">
              <w:rPr>
                <w:rFonts w:asciiTheme="minorHAnsi" w:hAnsiTheme="minorHAnsi" w:cstheme="minorHAnsi"/>
                <w:sz w:val="28"/>
                <w:szCs w:val="28"/>
              </w:rPr>
              <w:t>:</w:t>
            </w:r>
          </w:p>
          <w:p w14:paraId="66CC7166" w14:textId="77777777" w:rsidR="006547D5" w:rsidRPr="00A37C69" w:rsidRDefault="006547D5" w:rsidP="006547D5">
            <w:pPr>
              <w:pStyle w:val="PreformattedText"/>
              <w:rPr>
                <w:rFonts w:asciiTheme="minorHAnsi" w:hAnsiTheme="minorHAnsi" w:cstheme="minorHAnsi"/>
                <w:sz w:val="4"/>
                <w:szCs w:val="4"/>
              </w:rPr>
            </w:pPr>
          </w:p>
          <w:tbl>
            <w:tblPr>
              <w:tblW w:w="6956" w:type="dxa"/>
              <w:tblCellMar>
                <w:left w:w="10" w:type="dxa"/>
                <w:right w:w="10" w:type="dxa"/>
              </w:tblCellMar>
              <w:tblLook w:val="04A0" w:firstRow="1" w:lastRow="0" w:firstColumn="1" w:lastColumn="0" w:noHBand="0" w:noVBand="1"/>
            </w:tblPr>
            <w:tblGrid>
              <w:gridCol w:w="3554"/>
              <w:gridCol w:w="3402"/>
            </w:tblGrid>
            <w:tr w:rsidR="006547D5" w:rsidRPr="00A37C69" w14:paraId="4F58AE2A" w14:textId="77777777" w:rsidTr="00DE28B5">
              <w:trPr>
                <w:trHeight w:val="213"/>
              </w:trPr>
              <w:tc>
                <w:tcPr>
                  <w:tcW w:w="3554" w:type="dxa"/>
                  <w:tcMar>
                    <w:top w:w="0" w:type="dxa"/>
                    <w:left w:w="10" w:type="dxa"/>
                    <w:bottom w:w="0" w:type="dxa"/>
                    <w:right w:w="10" w:type="dxa"/>
                  </w:tcMar>
                </w:tcPr>
                <w:p w14:paraId="4C273B35" w14:textId="77777777" w:rsidR="006547D5" w:rsidRPr="00E94998" w:rsidRDefault="006547D5" w:rsidP="006547D5">
                  <w:pPr>
                    <w:suppressAutoHyphens w:val="0"/>
                    <w:rPr>
                      <w:rFonts w:asciiTheme="minorHAnsi" w:hAnsiTheme="minorHAnsi" w:cstheme="minorHAnsi"/>
                      <w:sz w:val="28"/>
                      <w:szCs w:val="28"/>
                    </w:rPr>
                  </w:pPr>
                  <w:r w:rsidRPr="00E94998">
                    <w:rPr>
                      <w:rFonts w:asciiTheme="minorHAnsi" w:hAnsiTheme="minorHAnsi" w:cstheme="minorHAnsi"/>
                      <w:sz w:val="28"/>
                      <w:szCs w:val="28"/>
                    </w:rPr>
                    <w:t>04 – Sheila Sollows</w:t>
                  </w:r>
                </w:p>
              </w:tc>
              <w:tc>
                <w:tcPr>
                  <w:tcW w:w="3402" w:type="dxa"/>
                  <w:tcMar>
                    <w:top w:w="0" w:type="dxa"/>
                    <w:left w:w="10" w:type="dxa"/>
                    <w:bottom w:w="0" w:type="dxa"/>
                    <w:right w:w="10" w:type="dxa"/>
                  </w:tcMar>
                </w:tcPr>
                <w:p w14:paraId="18174256" w14:textId="77777777" w:rsidR="006547D5" w:rsidRPr="00E94998" w:rsidRDefault="006547D5" w:rsidP="006547D5">
                  <w:pPr>
                    <w:suppressAutoHyphens w:val="0"/>
                    <w:rPr>
                      <w:rFonts w:asciiTheme="minorHAnsi" w:hAnsiTheme="minorHAnsi" w:cstheme="minorHAnsi"/>
                      <w:sz w:val="28"/>
                      <w:szCs w:val="28"/>
                    </w:rPr>
                  </w:pPr>
                  <w:r w:rsidRPr="00E94998">
                    <w:rPr>
                      <w:rFonts w:asciiTheme="minorHAnsi" w:hAnsiTheme="minorHAnsi" w:cstheme="minorHAnsi"/>
                      <w:sz w:val="28"/>
                      <w:szCs w:val="28"/>
                    </w:rPr>
                    <w:t>17 – Ginette Hurlburt</w:t>
                  </w:r>
                </w:p>
              </w:tc>
            </w:tr>
            <w:tr w:rsidR="006547D5" w:rsidRPr="0019772E" w14:paraId="0BC6EEE2" w14:textId="77777777" w:rsidTr="00DE28B5">
              <w:trPr>
                <w:trHeight w:val="213"/>
              </w:trPr>
              <w:tc>
                <w:tcPr>
                  <w:tcW w:w="3554" w:type="dxa"/>
                  <w:tcMar>
                    <w:top w:w="0" w:type="dxa"/>
                    <w:left w:w="10" w:type="dxa"/>
                    <w:bottom w:w="0" w:type="dxa"/>
                    <w:right w:w="10" w:type="dxa"/>
                  </w:tcMar>
                </w:tcPr>
                <w:p w14:paraId="181E61B1" w14:textId="77777777" w:rsidR="006547D5" w:rsidRPr="00E94998" w:rsidRDefault="006547D5" w:rsidP="006547D5">
                  <w:pPr>
                    <w:suppressAutoHyphens w:val="0"/>
                    <w:rPr>
                      <w:rFonts w:asciiTheme="minorHAnsi" w:hAnsiTheme="minorHAnsi" w:cstheme="minorHAnsi"/>
                      <w:sz w:val="28"/>
                      <w:szCs w:val="28"/>
                    </w:rPr>
                  </w:pPr>
                  <w:r w:rsidRPr="00E94998">
                    <w:rPr>
                      <w:rFonts w:asciiTheme="minorHAnsi" w:hAnsiTheme="minorHAnsi" w:cstheme="minorHAnsi"/>
                      <w:sz w:val="28"/>
                      <w:szCs w:val="28"/>
                    </w:rPr>
                    <w:t>06 – Kim Crowell</w:t>
                  </w:r>
                </w:p>
              </w:tc>
              <w:tc>
                <w:tcPr>
                  <w:tcW w:w="3402" w:type="dxa"/>
                  <w:tcMar>
                    <w:top w:w="0" w:type="dxa"/>
                    <w:left w:w="10" w:type="dxa"/>
                    <w:bottom w:w="0" w:type="dxa"/>
                    <w:right w:w="10" w:type="dxa"/>
                  </w:tcMar>
                </w:tcPr>
                <w:p w14:paraId="6096945F" w14:textId="77777777" w:rsidR="006547D5" w:rsidRPr="00E94998" w:rsidRDefault="006547D5" w:rsidP="006547D5">
                  <w:pPr>
                    <w:rPr>
                      <w:rFonts w:asciiTheme="minorHAnsi" w:hAnsiTheme="minorHAnsi" w:cstheme="minorHAnsi"/>
                      <w:sz w:val="28"/>
                      <w:szCs w:val="28"/>
                    </w:rPr>
                  </w:pPr>
                  <w:r w:rsidRPr="00E94998">
                    <w:rPr>
                      <w:rFonts w:asciiTheme="minorHAnsi" w:hAnsiTheme="minorHAnsi" w:cstheme="minorHAnsi"/>
                      <w:sz w:val="28"/>
                      <w:szCs w:val="28"/>
                    </w:rPr>
                    <w:t>24 – Carrie Allen</w:t>
                  </w:r>
                </w:p>
              </w:tc>
            </w:tr>
            <w:tr w:rsidR="006547D5" w:rsidRPr="0019772E" w14:paraId="2381A6EB" w14:textId="77777777" w:rsidTr="00DE28B5">
              <w:trPr>
                <w:trHeight w:val="213"/>
              </w:trPr>
              <w:tc>
                <w:tcPr>
                  <w:tcW w:w="3554" w:type="dxa"/>
                  <w:tcMar>
                    <w:top w:w="0" w:type="dxa"/>
                    <w:left w:w="10" w:type="dxa"/>
                    <w:bottom w:w="0" w:type="dxa"/>
                    <w:right w:w="10" w:type="dxa"/>
                  </w:tcMar>
                </w:tcPr>
                <w:p w14:paraId="69C71CEE" w14:textId="77777777" w:rsidR="006547D5" w:rsidRPr="00E94998" w:rsidRDefault="006547D5" w:rsidP="006547D5">
                  <w:pPr>
                    <w:suppressAutoHyphens w:val="0"/>
                    <w:rPr>
                      <w:rFonts w:asciiTheme="minorHAnsi" w:hAnsiTheme="minorHAnsi" w:cstheme="minorHAnsi"/>
                      <w:sz w:val="28"/>
                      <w:szCs w:val="28"/>
                    </w:rPr>
                  </w:pPr>
                  <w:r w:rsidRPr="00E94998">
                    <w:rPr>
                      <w:rFonts w:asciiTheme="minorHAnsi" w:hAnsiTheme="minorHAnsi" w:cstheme="minorHAnsi"/>
                      <w:sz w:val="28"/>
                      <w:szCs w:val="28"/>
                    </w:rPr>
                    <w:t>07 – Wyatt Forrest</w:t>
                  </w:r>
                </w:p>
              </w:tc>
              <w:tc>
                <w:tcPr>
                  <w:tcW w:w="3402" w:type="dxa"/>
                  <w:tcMar>
                    <w:top w:w="0" w:type="dxa"/>
                    <w:left w:w="10" w:type="dxa"/>
                    <w:bottom w:w="0" w:type="dxa"/>
                    <w:right w:w="10" w:type="dxa"/>
                  </w:tcMar>
                </w:tcPr>
                <w:p w14:paraId="16ADC595" w14:textId="77777777" w:rsidR="006547D5" w:rsidRPr="00E94998" w:rsidRDefault="006547D5" w:rsidP="006547D5">
                  <w:pPr>
                    <w:rPr>
                      <w:rFonts w:asciiTheme="minorHAnsi" w:hAnsiTheme="minorHAnsi" w:cstheme="minorHAnsi"/>
                      <w:sz w:val="28"/>
                      <w:szCs w:val="28"/>
                    </w:rPr>
                  </w:pPr>
                  <w:r w:rsidRPr="00E94998">
                    <w:rPr>
                      <w:rFonts w:asciiTheme="minorHAnsi" w:hAnsiTheme="minorHAnsi" w:cstheme="minorHAnsi"/>
                      <w:sz w:val="28"/>
                      <w:szCs w:val="28"/>
                    </w:rPr>
                    <w:t>24 – Elaine Greer</w:t>
                  </w:r>
                </w:p>
              </w:tc>
            </w:tr>
            <w:tr w:rsidR="006547D5" w:rsidRPr="0019772E" w14:paraId="489F255B" w14:textId="77777777" w:rsidTr="00DE28B5">
              <w:trPr>
                <w:trHeight w:val="213"/>
              </w:trPr>
              <w:tc>
                <w:tcPr>
                  <w:tcW w:w="3554" w:type="dxa"/>
                  <w:tcMar>
                    <w:top w:w="0" w:type="dxa"/>
                    <w:left w:w="10" w:type="dxa"/>
                    <w:bottom w:w="0" w:type="dxa"/>
                    <w:right w:w="10" w:type="dxa"/>
                  </w:tcMar>
                </w:tcPr>
                <w:p w14:paraId="3FED4B48" w14:textId="77777777" w:rsidR="006547D5" w:rsidRPr="00E94998" w:rsidRDefault="006547D5" w:rsidP="006547D5">
                  <w:pPr>
                    <w:suppressAutoHyphens w:val="0"/>
                    <w:rPr>
                      <w:rFonts w:asciiTheme="minorHAnsi" w:hAnsiTheme="minorHAnsi" w:cstheme="minorHAnsi"/>
                      <w:sz w:val="28"/>
                      <w:szCs w:val="28"/>
                    </w:rPr>
                  </w:pPr>
                  <w:r w:rsidRPr="00E94998">
                    <w:rPr>
                      <w:rFonts w:asciiTheme="minorHAnsi" w:hAnsiTheme="minorHAnsi" w:cstheme="minorHAnsi"/>
                      <w:sz w:val="28"/>
                      <w:szCs w:val="28"/>
                    </w:rPr>
                    <w:t>07 – Mary Hanf</w:t>
                  </w:r>
                </w:p>
              </w:tc>
              <w:tc>
                <w:tcPr>
                  <w:tcW w:w="3402" w:type="dxa"/>
                  <w:tcMar>
                    <w:top w:w="0" w:type="dxa"/>
                    <w:left w:w="10" w:type="dxa"/>
                    <w:bottom w:w="0" w:type="dxa"/>
                    <w:right w:w="10" w:type="dxa"/>
                  </w:tcMar>
                </w:tcPr>
                <w:p w14:paraId="0D6DCEB1" w14:textId="77777777" w:rsidR="006547D5" w:rsidRPr="00E94998" w:rsidRDefault="006547D5" w:rsidP="006547D5">
                  <w:pPr>
                    <w:rPr>
                      <w:rFonts w:asciiTheme="minorHAnsi" w:hAnsiTheme="minorHAnsi" w:cstheme="minorHAnsi"/>
                      <w:sz w:val="28"/>
                      <w:szCs w:val="28"/>
                    </w:rPr>
                  </w:pPr>
                  <w:r w:rsidRPr="00E94998">
                    <w:rPr>
                      <w:rFonts w:asciiTheme="minorHAnsi" w:hAnsiTheme="minorHAnsi" w:cstheme="minorHAnsi"/>
                      <w:sz w:val="28"/>
                      <w:szCs w:val="28"/>
                    </w:rPr>
                    <w:t>24 – Jarrett Crowell</w:t>
                  </w:r>
                </w:p>
              </w:tc>
            </w:tr>
            <w:tr w:rsidR="006547D5" w:rsidRPr="0019772E" w14:paraId="107B3CE3" w14:textId="77777777" w:rsidTr="00DE28B5">
              <w:trPr>
                <w:trHeight w:val="213"/>
              </w:trPr>
              <w:tc>
                <w:tcPr>
                  <w:tcW w:w="3554" w:type="dxa"/>
                  <w:tcMar>
                    <w:top w:w="0" w:type="dxa"/>
                    <w:left w:w="10" w:type="dxa"/>
                    <w:bottom w:w="0" w:type="dxa"/>
                    <w:right w:w="10" w:type="dxa"/>
                  </w:tcMar>
                </w:tcPr>
                <w:p w14:paraId="1C68F1B9" w14:textId="77777777" w:rsidR="006547D5" w:rsidRPr="00E94998" w:rsidRDefault="006547D5" w:rsidP="006547D5">
                  <w:pPr>
                    <w:suppressAutoHyphens w:val="0"/>
                    <w:rPr>
                      <w:rFonts w:asciiTheme="minorHAnsi" w:hAnsiTheme="minorHAnsi" w:cstheme="minorHAnsi"/>
                      <w:sz w:val="28"/>
                      <w:szCs w:val="28"/>
                    </w:rPr>
                  </w:pPr>
                  <w:r w:rsidRPr="00E94998">
                    <w:rPr>
                      <w:rFonts w:asciiTheme="minorHAnsi" w:hAnsiTheme="minorHAnsi" w:cstheme="minorHAnsi"/>
                      <w:sz w:val="28"/>
                      <w:szCs w:val="28"/>
                    </w:rPr>
                    <w:t>08 – Phillip Crowell</w:t>
                  </w:r>
                </w:p>
              </w:tc>
              <w:tc>
                <w:tcPr>
                  <w:tcW w:w="3402" w:type="dxa"/>
                  <w:tcMar>
                    <w:top w:w="0" w:type="dxa"/>
                    <w:left w:w="10" w:type="dxa"/>
                    <w:bottom w:w="0" w:type="dxa"/>
                    <w:right w:w="10" w:type="dxa"/>
                  </w:tcMar>
                </w:tcPr>
                <w:p w14:paraId="010DFBA3" w14:textId="77777777" w:rsidR="006547D5" w:rsidRPr="00E94998" w:rsidRDefault="006547D5" w:rsidP="006547D5">
                  <w:pPr>
                    <w:rPr>
                      <w:rFonts w:asciiTheme="minorHAnsi" w:hAnsiTheme="minorHAnsi" w:cstheme="minorHAnsi"/>
                      <w:sz w:val="28"/>
                      <w:szCs w:val="28"/>
                    </w:rPr>
                  </w:pPr>
                  <w:r w:rsidRPr="00E94998">
                    <w:rPr>
                      <w:rFonts w:asciiTheme="minorHAnsi" w:hAnsiTheme="minorHAnsi" w:cstheme="minorHAnsi"/>
                      <w:sz w:val="28"/>
                      <w:szCs w:val="28"/>
                    </w:rPr>
                    <w:t>25 – Graydon Gray</w:t>
                  </w:r>
                </w:p>
              </w:tc>
            </w:tr>
            <w:tr w:rsidR="006547D5" w:rsidRPr="0019772E" w14:paraId="383479DE" w14:textId="77777777" w:rsidTr="00DE28B5">
              <w:trPr>
                <w:trHeight w:val="213"/>
              </w:trPr>
              <w:tc>
                <w:tcPr>
                  <w:tcW w:w="3554" w:type="dxa"/>
                  <w:tcMar>
                    <w:top w:w="0" w:type="dxa"/>
                    <w:left w:w="10" w:type="dxa"/>
                    <w:bottom w:w="0" w:type="dxa"/>
                    <w:right w:w="10" w:type="dxa"/>
                  </w:tcMar>
                </w:tcPr>
                <w:p w14:paraId="62DB8B6F" w14:textId="77777777" w:rsidR="006547D5" w:rsidRPr="00E94998" w:rsidRDefault="006547D5" w:rsidP="006547D5">
                  <w:pPr>
                    <w:suppressAutoHyphens w:val="0"/>
                    <w:rPr>
                      <w:rFonts w:asciiTheme="minorHAnsi" w:hAnsiTheme="minorHAnsi" w:cstheme="minorHAnsi"/>
                      <w:sz w:val="28"/>
                      <w:szCs w:val="28"/>
                    </w:rPr>
                  </w:pPr>
                  <w:r w:rsidRPr="00E94998">
                    <w:rPr>
                      <w:rFonts w:asciiTheme="minorHAnsi" w:hAnsiTheme="minorHAnsi" w:cstheme="minorHAnsi"/>
                      <w:sz w:val="28"/>
                      <w:szCs w:val="28"/>
                    </w:rPr>
                    <w:t>10 – Mary Burrill</w:t>
                  </w:r>
                </w:p>
                <w:p w14:paraId="1B8104CB" w14:textId="77777777" w:rsidR="006547D5" w:rsidRPr="00E94998" w:rsidRDefault="006547D5" w:rsidP="006547D5">
                  <w:pPr>
                    <w:suppressAutoHyphens w:val="0"/>
                    <w:rPr>
                      <w:rFonts w:asciiTheme="minorHAnsi" w:hAnsiTheme="minorHAnsi" w:cstheme="minorHAnsi"/>
                      <w:sz w:val="28"/>
                      <w:szCs w:val="28"/>
                    </w:rPr>
                  </w:pPr>
                  <w:r w:rsidRPr="00E94998">
                    <w:rPr>
                      <w:rFonts w:asciiTheme="minorHAnsi" w:hAnsiTheme="minorHAnsi" w:cstheme="minorHAnsi"/>
                      <w:sz w:val="28"/>
                      <w:szCs w:val="28"/>
                    </w:rPr>
                    <w:t>12 – Paulette Sweeney-Goodwin</w:t>
                  </w:r>
                </w:p>
              </w:tc>
              <w:tc>
                <w:tcPr>
                  <w:tcW w:w="3402" w:type="dxa"/>
                  <w:tcMar>
                    <w:top w:w="0" w:type="dxa"/>
                    <w:left w:w="10" w:type="dxa"/>
                    <w:bottom w:w="0" w:type="dxa"/>
                    <w:right w:w="10" w:type="dxa"/>
                  </w:tcMar>
                </w:tcPr>
                <w:p w14:paraId="3FA1AB46" w14:textId="77777777" w:rsidR="006547D5" w:rsidRPr="00E94998" w:rsidRDefault="006547D5" w:rsidP="006547D5">
                  <w:pPr>
                    <w:rPr>
                      <w:rFonts w:asciiTheme="minorHAnsi" w:hAnsiTheme="minorHAnsi" w:cstheme="minorHAnsi"/>
                      <w:sz w:val="28"/>
                      <w:szCs w:val="28"/>
                    </w:rPr>
                  </w:pPr>
                  <w:r w:rsidRPr="00E94998">
                    <w:rPr>
                      <w:rFonts w:asciiTheme="minorHAnsi" w:hAnsiTheme="minorHAnsi" w:cstheme="minorHAnsi"/>
                      <w:sz w:val="28"/>
                      <w:szCs w:val="28"/>
                    </w:rPr>
                    <w:t>26 – Jackson Forrest</w:t>
                  </w:r>
                </w:p>
              </w:tc>
            </w:tr>
          </w:tbl>
          <w:p w14:paraId="50340088" w14:textId="77777777" w:rsidR="006547D5" w:rsidRPr="00C23525" w:rsidRDefault="006547D5" w:rsidP="006547D5">
            <w:pPr>
              <w:suppressAutoHyphens w:val="0"/>
              <w:rPr>
                <w:rFonts w:asciiTheme="minorHAnsi" w:hAnsiTheme="minorHAnsi" w:cstheme="minorHAnsi"/>
                <w:sz w:val="8"/>
                <w:szCs w:val="8"/>
              </w:rPr>
            </w:pPr>
          </w:p>
          <w:p w14:paraId="760534CC" w14:textId="77777777" w:rsidR="006547D5" w:rsidRPr="00E94998" w:rsidRDefault="006547D5" w:rsidP="006547D5">
            <w:pPr>
              <w:suppressAutoHyphens w:val="0"/>
              <w:jc w:val="center"/>
              <w:rPr>
                <w:rFonts w:asciiTheme="minorHAnsi" w:hAnsiTheme="minorHAnsi" w:cstheme="minorHAnsi"/>
                <w:b/>
                <w:bCs/>
                <w:sz w:val="32"/>
                <w:szCs w:val="32"/>
                <w:u w:val="single"/>
              </w:rPr>
            </w:pPr>
            <w:r w:rsidRPr="00096D1F">
              <w:rPr>
                <w:rFonts w:asciiTheme="minorHAnsi" w:hAnsiTheme="minorHAnsi" w:cstheme="minorHAnsi"/>
                <w:b/>
                <w:bCs/>
                <w:sz w:val="32"/>
                <w:szCs w:val="32"/>
                <w:u w:val="single"/>
              </w:rPr>
              <w:t>!! HAPPY ANNIVERSARY !!</w:t>
            </w:r>
          </w:p>
          <w:p w14:paraId="40C77CAE" w14:textId="77777777" w:rsidR="006547D5" w:rsidRPr="006D4D48" w:rsidRDefault="006547D5" w:rsidP="006547D5">
            <w:pPr>
              <w:suppressAutoHyphens w:val="0"/>
              <w:jc w:val="center"/>
              <w:rPr>
                <w:rFonts w:asciiTheme="minorHAnsi" w:hAnsiTheme="minorHAnsi" w:cstheme="minorHAnsi"/>
                <w:sz w:val="8"/>
                <w:szCs w:val="8"/>
              </w:rPr>
            </w:pPr>
            <w:r>
              <w:rPr>
                <w:noProof/>
              </w:rPr>
              <w:drawing>
                <wp:inline distT="0" distB="0" distL="0" distR="0" wp14:anchorId="65DD16FE" wp14:editId="6DC80C00">
                  <wp:extent cx="885825" cy="742950"/>
                  <wp:effectExtent l="0" t="0" r="9525" b="0"/>
                  <wp:docPr id="1921832271" name="Picture 76" descr="C:\Users\Robert\AppData\Local\Microsoft\Windows\Temporary Internet Files\Content.IE5\7BVNG4FW\12896-illustration-of-red-hearts-pv[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886488" cy="743506"/>
                          </a:xfrm>
                          <a:prstGeom prst="rect">
                            <a:avLst/>
                          </a:prstGeom>
                          <a:noFill/>
                          <a:ln>
                            <a:noFill/>
                            <a:prstDash/>
                          </a:ln>
                        </pic:spPr>
                      </pic:pic>
                    </a:graphicData>
                  </a:graphic>
                </wp:inline>
              </w:drawing>
            </w:r>
          </w:p>
          <w:p w14:paraId="400701BE" w14:textId="77777777" w:rsidR="006547D5" w:rsidRPr="00105958" w:rsidRDefault="006547D5" w:rsidP="006547D5">
            <w:pPr>
              <w:suppressAutoHyphens w:val="0"/>
              <w:rPr>
                <w:rFonts w:asciiTheme="minorHAnsi" w:hAnsiTheme="minorHAnsi" w:cstheme="minorHAnsi"/>
                <w:sz w:val="28"/>
                <w:szCs w:val="28"/>
              </w:rPr>
            </w:pPr>
            <w:r>
              <w:rPr>
                <w:rFonts w:asciiTheme="minorHAnsi" w:hAnsiTheme="minorHAnsi" w:cstheme="minorHAnsi"/>
                <w:sz w:val="28"/>
                <w:szCs w:val="28"/>
              </w:rPr>
              <w:t xml:space="preserve">          Happy Anniversary to the following couples who are celebrating an anniversary during the month of May:</w:t>
            </w:r>
          </w:p>
          <w:p w14:paraId="67DAAA64" w14:textId="77777777" w:rsidR="006547D5" w:rsidRPr="000F2348" w:rsidRDefault="006547D5" w:rsidP="006547D5">
            <w:pPr>
              <w:suppressAutoHyphens w:val="0"/>
              <w:rPr>
                <w:rFonts w:asciiTheme="minorHAnsi" w:hAnsiTheme="minorHAnsi" w:cstheme="minorHAnsi"/>
                <w:sz w:val="8"/>
                <w:szCs w:val="8"/>
              </w:rPr>
            </w:pPr>
          </w:p>
          <w:tbl>
            <w:tblPr>
              <w:tblW w:w="6956" w:type="dxa"/>
              <w:tblCellMar>
                <w:left w:w="10" w:type="dxa"/>
                <w:right w:w="10" w:type="dxa"/>
              </w:tblCellMar>
              <w:tblLook w:val="04A0" w:firstRow="1" w:lastRow="0" w:firstColumn="1" w:lastColumn="0" w:noHBand="0" w:noVBand="1"/>
            </w:tblPr>
            <w:tblGrid>
              <w:gridCol w:w="3554"/>
              <w:gridCol w:w="3402"/>
            </w:tblGrid>
            <w:tr w:rsidR="006547D5" w:rsidRPr="00A37C69" w14:paraId="153B741E" w14:textId="77777777" w:rsidTr="00DE28B5">
              <w:trPr>
                <w:trHeight w:val="213"/>
              </w:trPr>
              <w:tc>
                <w:tcPr>
                  <w:tcW w:w="3554" w:type="dxa"/>
                  <w:tcMar>
                    <w:top w:w="0" w:type="dxa"/>
                    <w:left w:w="10" w:type="dxa"/>
                    <w:bottom w:w="0" w:type="dxa"/>
                    <w:right w:w="10" w:type="dxa"/>
                  </w:tcMar>
                </w:tcPr>
                <w:p w14:paraId="4AC7AC66" w14:textId="77777777" w:rsidR="006547D5" w:rsidRPr="00E94998" w:rsidRDefault="006547D5" w:rsidP="006547D5">
                  <w:pPr>
                    <w:suppressAutoHyphens w:val="0"/>
                    <w:rPr>
                      <w:rFonts w:asciiTheme="minorHAnsi" w:hAnsiTheme="minorHAnsi" w:cstheme="minorHAnsi"/>
                      <w:sz w:val="28"/>
                      <w:szCs w:val="28"/>
                    </w:rPr>
                  </w:pPr>
                  <w:r w:rsidRPr="00E94998">
                    <w:rPr>
                      <w:rFonts w:asciiTheme="minorHAnsi" w:hAnsiTheme="minorHAnsi" w:cstheme="minorHAnsi"/>
                      <w:sz w:val="28"/>
                      <w:szCs w:val="28"/>
                    </w:rPr>
                    <w:t>01 – Scott &amp; Linda Ring</w:t>
                  </w:r>
                </w:p>
              </w:tc>
              <w:tc>
                <w:tcPr>
                  <w:tcW w:w="3402" w:type="dxa"/>
                  <w:tcMar>
                    <w:top w:w="0" w:type="dxa"/>
                    <w:left w:w="10" w:type="dxa"/>
                    <w:bottom w:w="0" w:type="dxa"/>
                    <w:right w:w="10" w:type="dxa"/>
                  </w:tcMar>
                </w:tcPr>
                <w:p w14:paraId="692D985F" w14:textId="77777777" w:rsidR="006547D5" w:rsidRPr="00E94998" w:rsidRDefault="006547D5" w:rsidP="006547D5">
                  <w:pPr>
                    <w:suppressAutoHyphens w:val="0"/>
                    <w:rPr>
                      <w:rFonts w:asciiTheme="minorHAnsi" w:hAnsiTheme="minorHAnsi" w:cstheme="minorHAnsi"/>
                      <w:sz w:val="28"/>
                      <w:szCs w:val="28"/>
                    </w:rPr>
                  </w:pPr>
                  <w:r w:rsidRPr="00E94998">
                    <w:rPr>
                      <w:rFonts w:asciiTheme="minorHAnsi" w:hAnsiTheme="minorHAnsi" w:cstheme="minorHAnsi"/>
                      <w:sz w:val="28"/>
                      <w:szCs w:val="28"/>
                    </w:rPr>
                    <w:t>21 – Robert &amp; Lila Zwicker</w:t>
                  </w:r>
                </w:p>
              </w:tc>
            </w:tr>
            <w:tr w:rsidR="006547D5" w:rsidRPr="00A37C69" w14:paraId="5FF7F98D" w14:textId="77777777" w:rsidTr="00DE28B5">
              <w:trPr>
                <w:trHeight w:val="213"/>
              </w:trPr>
              <w:tc>
                <w:tcPr>
                  <w:tcW w:w="3554" w:type="dxa"/>
                  <w:tcMar>
                    <w:top w:w="0" w:type="dxa"/>
                    <w:left w:w="10" w:type="dxa"/>
                    <w:bottom w:w="0" w:type="dxa"/>
                    <w:right w:w="10" w:type="dxa"/>
                  </w:tcMar>
                </w:tcPr>
                <w:p w14:paraId="24E26330" w14:textId="77777777" w:rsidR="006547D5" w:rsidRPr="00E94998" w:rsidRDefault="006547D5" w:rsidP="006547D5">
                  <w:pPr>
                    <w:suppressAutoHyphens w:val="0"/>
                    <w:rPr>
                      <w:rFonts w:asciiTheme="minorHAnsi" w:hAnsiTheme="minorHAnsi" w:cstheme="minorHAnsi"/>
                      <w:sz w:val="28"/>
                      <w:szCs w:val="28"/>
                    </w:rPr>
                  </w:pPr>
                  <w:r w:rsidRPr="00E94998">
                    <w:rPr>
                      <w:rFonts w:asciiTheme="minorHAnsi" w:hAnsiTheme="minorHAnsi" w:cstheme="minorHAnsi"/>
                      <w:sz w:val="28"/>
                      <w:szCs w:val="28"/>
                    </w:rPr>
                    <w:t>19 – Rick &amp; Paulette Goodwin</w:t>
                  </w:r>
                </w:p>
              </w:tc>
              <w:tc>
                <w:tcPr>
                  <w:tcW w:w="3402" w:type="dxa"/>
                  <w:tcMar>
                    <w:top w:w="0" w:type="dxa"/>
                    <w:left w:w="10" w:type="dxa"/>
                    <w:bottom w:w="0" w:type="dxa"/>
                    <w:right w:w="10" w:type="dxa"/>
                  </w:tcMar>
                </w:tcPr>
                <w:p w14:paraId="1C03FC6F" w14:textId="77777777" w:rsidR="006547D5" w:rsidRPr="00E94998" w:rsidRDefault="006547D5" w:rsidP="006547D5">
                  <w:pPr>
                    <w:suppressAutoHyphens w:val="0"/>
                    <w:rPr>
                      <w:rFonts w:asciiTheme="minorHAnsi" w:hAnsiTheme="minorHAnsi" w:cstheme="minorHAnsi"/>
                      <w:sz w:val="28"/>
                      <w:szCs w:val="28"/>
                    </w:rPr>
                  </w:pPr>
                  <w:r w:rsidRPr="00E94998">
                    <w:rPr>
                      <w:rFonts w:asciiTheme="minorHAnsi" w:hAnsiTheme="minorHAnsi" w:cstheme="minorHAnsi"/>
                      <w:sz w:val="28"/>
                      <w:szCs w:val="28"/>
                    </w:rPr>
                    <w:t>24 – Anne &amp; Roy Spinney</w:t>
                  </w:r>
                </w:p>
              </w:tc>
            </w:tr>
          </w:tbl>
          <w:p w14:paraId="472D7E26" w14:textId="77777777" w:rsidR="006547D5" w:rsidRPr="00EF7090" w:rsidRDefault="006547D5" w:rsidP="006547D5">
            <w:pPr>
              <w:suppressAutoHyphens w:val="0"/>
              <w:rPr>
                <w:rFonts w:asciiTheme="minorHAnsi" w:hAnsiTheme="minorHAnsi" w:cstheme="minorHAnsi"/>
                <w:sz w:val="8"/>
                <w:szCs w:val="8"/>
              </w:rPr>
            </w:pPr>
          </w:p>
          <w:p w14:paraId="374D4F2C" w14:textId="77777777" w:rsidR="006547D5" w:rsidRPr="006802E4" w:rsidRDefault="006547D5" w:rsidP="006547D5">
            <w:pPr>
              <w:suppressAutoHyphens w:val="0"/>
              <w:rPr>
                <w:rFonts w:asciiTheme="minorHAnsi" w:hAnsiTheme="minorHAnsi" w:cstheme="minorHAnsi"/>
                <w:sz w:val="28"/>
                <w:szCs w:val="28"/>
              </w:rPr>
            </w:pPr>
            <w:r>
              <w:rPr>
                <w:rFonts w:asciiTheme="minorHAnsi" w:hAnsiTheme="minorHAnsi" w:cstheme="minorHAnsi"/>
                <w:sz w:val="28"/>
                <w:szCs w:val="28"/>
              </w:rPr>
              <w:tab/>
            </w:r>
            <w:r w:rsidRPr="0019772E">
              <w:rPr>
                <w:rFonts w:asciiTheme="minorHAnsi" w:hAnsiTheme="minorHAnsi" w:cstheme="minorHAnsi"/>
                <w:sz w:val="28"/>
                <w:szCs w:val="28"/>
              </w:rPr>
              <w:t>If the name</w:t>
            </w:r>
            <w:r>
              <w:rPr>
                <w:rFonts w:asciiTheme="minorHAnsi" w:hAnsiTheme="minorHAnsi" w:cstheme="minorHAnsi"/>
                <w:sz w:val="28"/>
                <w:szCs w:val="28"/>
              </w:rPr>
              <w:t>s</w:t>
            </w:r>
            <w:r w:rsidRPr="0019772E">
              <w:rPr>
                <w:rFonts w:asciiTheme="minorHAnsi" w:hAnsiTheme="minorHAnsi" w:cstheme="minorHAnsi"/>
                <w:sz w:val="28"/>
                <w:szCs w:val="28"/>
              </w:rPr>
              <w:t xml:space="preserve"> of any individual</w:t>
            </w:r>
            <w:r>
              <w:rPr>
                <w:rFonts w:asciiTheme="minorHAnsi" w:hAnsiTheme="minorHAnsi" w:cstheme="minorHAnsi"/>
                <w:sz w:val="28"/>
                <w:szCs w:val="28"/>
              </w:rPr>
              <w:t>s</w:t>
            </w:r>
            <w:r w:rsidRPr="0019772E">
              <w:rPr>
                <w:rFonts w:asciiTheme="minorHAnsi" w:hAnsiTheme="minorHAnsi" w:cstheme="minorHAnsi"/>
                <w:sz w:val="28"/>
                <w:szCs w:val="28"/>
              </w:rPr>
              <w:t xml:space="preserve"> living within our community </w:t>
            </w:r>
            <w:r>
              <w:rPr>
                <w:rFonts w:asciiTheme="minorHAnsi" w:hAnsiTheme="minorHAnsi" w:cstheme="minorHAnsi"/>
                <w:sz w:val="28"/>
                <w:szCs w:val="28"/>
              </w:rPr>
              <w:t>are</w:t>
            </w:r>
            <w:r w:rsidRPr="0019772E">
              <w:rPr>
                <w:rFonts w:asciiTheme="minorHAnsi" w:hAnsiTheme="minorHAnsi" w:cstheme="minorHAnsi"/>
                <w:sz w:val="28"/>
                <w:szCs w:val="28"/>
              </w:rPr>
              <w:t xml:space="preserve"> missing from the above list</w:t>
            </w:r>
            <w:r>
              <w:rPr>
                <w:rFonts w:asciiTheme="minorHAnsi" w:hAnsiTheme="minorHAnsi" w:cstheme="minorHAnsi"/>
                <w:sz w:val="28"/>
                <w:szCs w:val="28"/>
              </w:rPr>
              <w:t>s,</w:t>
            </w:r>
            <w:r w:rsidRPr="0019772E">
              <w:rPr>
                <w:rFonts w:asciiTheme="minorHAnsi" w:hAnsiTheme="minorHAnsi" w:cstheme="minorHAnsi"/>
                <w:sz w:val="28"/>
                <w:szCs w:val="28"/>
              </w:rPr>
              <w:t xml:space="preserve"> please provide details as outlined on the last page of the Newsletter.</w:t>
            </w:r>
          </w:p>
          <w:p w14:paraId="2BE31CE2" w14:textId="77777777" w:rsidR="006547D5" w:rsidRPr="0019772E" w:rsidRDefault="006547D5" w:rsidP="006547D5">
            <w:pPr>
              <w:suppressAutoHyphens w:val="0"/>
              <w:rPr>
                <w:rFonts w:asciiTheme="minorHAnsi" w:hAnsiTheme="minorHAnsi" w:cstheme="minorHAnsi"/>
                <w:sz w:val="8"/>
                <w:szCs w:val="8"/>
              </w:rPr>
            </w:pPr>
          </w:p>
          <w:p w14:paraId="159F0E29" w14:textId="42D7D208" w:rsidR="006547D5" w:rsidRDefault="006547D5" w:rsidP="006547D5">
            <w:pPr>
              <w:jc w:val="center"/>
              <w:rPr>
                <w:rFonts w:asciiTheme="minorHAnsi" w:hAnsiTheme="minorHAnsi" w:cstheme="minorHAnsi"/>
                <w:sz w:val="28"/>
                <w:szCs w:val="28"/>
              </w:rPr>
            </w:pPr>
            <w:r w:rsidRPr="0019772E">
              <w:rPr>
                <w:rFonts w:asciiTheme="minorHAnsi" w:hAnsiTheme="minorHAnsi" w:cstheme="minorHAnsi"/>
                <w:szCs w:val="24"/>
              </w:rPr>
              <w:t>**</w:t>
            </w:r>
            <w:r>
              <w:rPr>
                <w:rFonts w:asciiTheme="minorHAnsi" w:hAnsiTheme="minorHAnsi" w:cstheme="minorHAnsi"/>
                <w:szCs w:val="24"/>
              </w:rPr>
              <w:t>*</w:t>
            </w:r>
          </w:p>
        </w:tc>
      </w:tr>
      <w:tr w:rsidR="006547D5" w:rsidRPr="00CD1B23" w14:paraId="6F862080" w14:textId="77777777" w:rsidTr="002855C6">
        <w:tc>
          <w:tcPr>
            <w:tcW w:w="6951" w:type="dxa"/>
          </w:tcPr>
          <w:p w14:paraId="19FB98FE" w14:textId="0BF89634" w:rsidR="006547D5" w:rsidRDefault="006547D5" w:rsidP="006547D5">
            <w:pPr>
              <w:ind w:right="-104"/>
              <w:jc w:val="center"/>
              <w:rPr>
                <w:rFonts w:asciiTheme="minorHAnsi" w:hAnsiTheme="minorHAnsi" w:cstheme="minorHAnsi"/>
                <w:sz w:val="28"/>
                <w:szCs w:val="28"/>
              </w:rPr>
            </w:pPr>
            <w:r>
              <w:rPr>
                <w:rFonts w:asciiTheme="minorHAnsi" w:hAnsiTheme="minorHAnsi" w:cstheme="minorHAnsi"/>
                <w:sz w:val="28"/>
                <w:szCs w:val="28"/>
              </w:rPr>
              <w:t>3</w:t>
            </w:r>
          </w:p>
        </w:tc>
        <w:tc>
          <w:tcPr>
            <w:tcW w:w="839" w:type="dxa"/>
          </w:tcPr>
          <w:p w14:paraId="6428FFF1" w14:textId="77777777" w:rsidR="006547D5" w:rsidRPr="00CD1B23" w:rsidRDefault="006547D5" w:rsidP="006547D5">
            <w:pPr>
              <w:rPr>
                <w:rFonts w:asciiTheme="minorHAnsi" w:hAnsiTheme="minorHAnsi" w:cstheme="minorHAnsi"/>
                <w:sz w:val="28"/>
                <w:szCs w:val="28"/>
              </w:rPr>
            </w:pPr>
          </w:p>
        </w:tc>
        <w:tc>
          <w:tcPr>
            <w:tcW w:w="6952" w:type="dxa"/>
          </w:tcPr>
          <w:p w14:paraId="13EFBF2F" w14:textId="2E815443" w:rsidR="006547D5" w:rsidRDefault="006547D5" w:rsidP="006547D5">
            <w:pPr>
              <w:jc w:val="center"/>
              <w:rPr>
                <w:rFonts w:asciiTheme="minorHAnsi" w:hAnsiTheme="minorHAnsi" w:cstheme="minorHAnsi"/>
                <w:sz w:val="28"/>
                <w:szCs w:val="28"/>
              </w:rPr>
            </w:pPr>
            <w:r>
              <w:rPr>
                <w:rFonts w:asciiTheme="minorHAnsi" w:hAnsiTheme="minorHAnsi" w:cstheme="minorHAnsi"/>
                <w:sz w:val="28"/>
                <w:szCs w:val="28"/>
              </w:rPr>
              <w:t>4</w:t>
            </w:r>
          </w:p>
        </w:tc>
      </w:tr>
      <w:tr w:rsidR="006547D5" w:rsidRPr="00CD1B23" w14:paraId="24EFFC0D" w14:textId="77777777" w:rsidTr="002855C6">
        <w:tc>
          <w:tcPr>
            <w:tcW w:w="6951" w:type="dxa"/>
          </w:tcPr>
          <w:p w14:paraId="250CF234" w14:textId="77777777" w:rsidR="006547D5" w:rsidRPr="0019772E" w:rsidRDefault="006547D5" w:rsidP="006547D5">
            <w:pPr>
              <w:jc w:val="center"/>
              <w:rPr>
                <w:rFonts w:asciiTheme="minorHAnsi" w:hAnsiTheme="minorHAnsi" w:cstheme="minorHAnsi"/>
                <w:b/>
                <w:sz w:val="32"/>
                <w:szCs w:val="32"/>
              </w:rPr>
            </w:pPr>
            <w:r w:rsidRPr="0019772E">
              <w:rPr>
                <w:rFonts w:asciiTheme="minorHAnsi" w:hAnsiTheme="minorHAnsi" w:cstheme="minorHAnsi"/>
                <w:b/>
                <w:sz w:val="32"/>
                <w:szCs w:val="32"/>
              </w:rPr>
              <w:lastRenderedPageBreak/>
              <w:t xml:space="preserve">KEMPTVILLE DISTRICT </w:t>
            </w:r>
          </w:p>
          <w:p w14:paraId="7CB484B0" w14:textId="77777777" w:rsidR="006547D5" w:rsidRPr="0019772E" w:rsidRDefault="006547D5" w:rsidP="006547D5">
            <w:pPr>
              <w:jc w:val="center"/>
              <w:rPr>
                <w:rFonts w:asciiTheme="minorHAnsi" w:hAnsiTheme="minorHAnsi" w:cstheme="minorHAnsi"/>
              </w:rPr>
            </w:pPr>
            <w:r w:rsidRPr="0019772E">
              <w:rPr>
                <w:rFonts w:asciiTheme="minorHAnsi" w:hAnsiTheme="minorHAnsi" w:cstheme="minorHAnsi"/>
                <w:b/>
                <w:sz w:val="32"/>
                <w:szCs w:val="32"/>
                <w:u w:val="single"/>
              </w:rPr>
              <w:t>VOLUNTEER FIRE DEPARTMENT</w:t>
            </w:r>
          </w:p>
          <w:p w14:paraId="34533EF0" w14:textId="77777777" w:rsidR="006547D5" w:rsidRPr="0019772E" w:rsidRDefault="006547D5" w:rsidP="006547D5">
            <w:pPr>
              <w:rPr>
                <w:rFonts w:asciiTheme="minorHAnsi" w:hAnsiTheme="minorHAnsi" w:cstheme="minorHAnsi"/>
                <w:sz w:val="8"/>
                <w:szCs w:val="8"/>
              </w:rPr>
            </w:pPr>
          </w:p>
          <w:p w14:paraId="78A23F59" w14:textId="77777777" w:rsidR="006547D5" w:rsidRDefault="006547D5" w:rsidP="006547D5">
            <w:pPr>
              <w:jc w:val="center"/>
              <w:rPr>
                <w:rFonts w:asciiTheme="minorHAnsi" w:hAnsiTheme="minorHAnsi" w:cstheme="minorHAnsi"/>
                <w:b/>
                <w:bCs/>
                <w:sz w:val="28"/>
                <w:szCs w:val="28"/>
              </w:rPr>
            </w:pPr>
            <w:r w:rsidRPr="0019772E">
              <w:rPr>
                <w:rFonts w:asciiTheme="minorHAnsi" w:hAnsiTheme="minorHAnsi" w:cstheme="minorHAnsi"/>
                <w:noProof/>
                <w:szCs w:val="24"/>
              </w:rPr>
              <w:drawing>
                <wp:inline distT="0" distB="0" distL="0" distR="0" wp14:anchorId="70B037EC" wp14:editId="335E56B1">
                  <wp:extent cx="838200" cy="714375"/>
                  <wp:effectExtent l="0" t="0" r="0" b="9525"/>
                  <wp:docPr id="1480838747" name="Picture 25" descr="C:\Users\Robert\AppData\Local\Microsoft\Windows\Temporary Internet Files\Content.IE5\9AJ849NY\548344,1321190912,12[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 r="7859"/>
                          <a:stretch>
                            <a:fillRect/>
                          </a:stretch>
                        </pic:blipFill>
                        <pic:spPr>
                          <a:xfrm>
                            <a:off x="0" y="0"/>
                            <a:ext cx="848165" cy="722868"/>
                          </a:xfrm>
                          <a:prstGeom prst="rect">
                            <a:avLst/>
                          </a:prstGeom>
                          <a:noFill/>
                          <a:ln>
                            <a:noFill/>
                            <a:prstDash/>
                          </a:ln>
                        </pic:spPr>
                      </pic:pic>
                    </a:graphicData>
                  </a:graphic>
                </wp:inline>
              </w:drawing>
            </w:r>
          </w:p>
          <w:p w14:paraId="03652216" w14:textId="77777777" w:rsidR="006547D5" w:rsidRPr="006D4D48" w:rsidRDefault="006547D5" w:rsidP="006547D5">
            <w:pPr>
              <w:ind w:right="-104"/>
              <w:jc w:val="center"/>
              <w:rPr>
                <w:rFonts w:asciiTheme="minorHAnsi" w:hAnsiTheme="minorHAnsi" w:cstheme="minorHAnsi"/>
                <w:sz w:val="8"/>
                <w:szCs w:val="8"/>
              </w:rPr>
            </w:pPr>
          </w:p>
          <w:p w14:paraId="59D95712" w14:textId="77777777" w:rsidR="006547D5" w:rsidRDefault="006547D5" w:rsidP="006547D5">
            <w:pPr>
              <w:ind w:right="-104"/>
              <w:jc w:val="center"/>
              <w:rPr>
                <w:rFonts w:asciiTheme="minorHAnsi" w:hAnsiTheme="minorHAnsi" w:cstheme="minorHAnsi"/>
                <w:b/>
                <w:bCs/>
                <w:sz w:val="28"/>
                <w:szCs w:val="28"/>
              </w:rPr>
            </w:pPr>
            <w:r w:rsidRPr="0019772E">
              <w:rPr>
                <w:rFonts w:asciiTheme="minorHAnsi" w:hAnsiTheme="minorHAnsi" w:cstheme="minorHAnsi"/>
                <w:b/>
                <w:bCs/>
                <w:sz w:val="28"/>
                <w:szCs w:val="28"/>
              </w:rPr>
              <w:t>KDVFD MONTHLY MEETING</w:t>
            </w:r>
          </w:p>
          <w:p w14:paraId="01EE2668" w14:textId="77777777" w:rsidR="006547D5" w:rsidRPr="000F530A" w:rsidRDefault="006547D5" w:rsidP="006547D5">
            <w:pPr>
              <w:rPr>
                <w:rFonts w:asciiTheme="minorHAnsi" w:hAnsiTheme="minorHAnsi" w:cstheme="minorHAnsi"/>
                <w:color w:val="000000" w:themeColor="text1"/>
                <w:sz w:val="28"/>
                <w:szCs w:val="28"/>
              </w:rPr>
            </w:pPr>
            <w:r>
              <w:rPr>
                <w:rFonts w:asciiTheme="minorHAnsi" w:hAnsiTheme="minorHAnsi" w:cstheme="minorHAnsi"/>
                <w:sz w:val="28"/>
                <w:szCs w:val="28"/>
              </w:rPr>
              <w:t xml:space="preserve">          </w:t>
            </w:r>
            <w:r w:rsidRPr="0019772E">
              <w:rPr>
                <w:rFonts w:asciiTheme="minorHAnsi" w:hAnsiTheme="minorHAnsi" w:cstheme="minorHAnsi"/>
                <w:sz w:val="28"/>
                <w:szCs w:val="28"/>
              </w:rPr>
              <w:t>The Firefighters’ Monthly Meeting will be held</w:t>
            </w:r>
            <w:r>
              <w:rPr>
                <w:rFonts w:asciiTheme="minorHAnsi" w:hAnsiTheme="minorHAnsi" w:cstheme="minorHAnsi"/>
                <w:sz w:val="28"/>
                <w:szCs w:val="28"/>
              </w:rPr>
              <w:t xml:space="preserve"> </w:t>
            </w:r>
            <w:r w:rsidRPr="000F530A">
              <w:rPr>
                <w:rFonts w:asciiTheme="minorHAnsi" w:hAnsiTheme="minorHAnsi" w:cstheme="minorHAnsi"/>
                <w:b/>
                <w:bCs/>
                <w:color w:val="000000" w:themeColor="text1"/>
                <w:sz w:val="28"/>
                <w:szCs w:val="28"/>
              </w:rPr>
              <w:t>May 5, 2026, at 7:00 pm</w:t>
            </w:r>
            <w:r w:rsidRPr="000F530A">
              <w:rPr>
                <w:rFonts w:asciiTheme="minorHAnsi" w:hAnsiTheme="minorHAnsi" w:cstheme="minorHAnsi"/>
                <w:color w:val="000000" w:themeColor="text1"/>
                <w:sz w:val="28"/>
                <w:szCs w:val="28"/>
              </w:rPr>
              <w:t>.</w:t>
            </w:r>
          </w:p>
          <w:p w14:paraId="28442798" w14:textId="77777777" w:rsidR="006547D5" w:rsidRPr="0019772E" w:rsidRDefault="006547D5" w:rsidP="006547D5">
            <w:pPr>
              <w:rPr>
                <w:rFonts w:asciiTheme="minorHAnsi" w:hAnsiTheme="minorHAnsi" w:cstheme="minorHAnsi"/>
                <w:sz w:val="8"/>
                <w:szCs w:val="8"/>
              </w:rPr>
            </w:pPr>
          </w:p>
          <w:p w14:paraId="59AFB475" w14:textId="77777777" w:rsidR="006547D5" w:rsidRPr="0019772E" w:rsidRDefault="006547D5" w:rsidP="006547D5">
            <w:pPr>
              <w:jc w:val="center"/>
              <w:rPr>
                <w:rFonts w:asciiTheme="minorHAnsi" w:hAnsiTheme="minorHAnsi" w:cstheme="minorHAnsi"/>
                <w:b/>
                <w:bCs/>
                <w:sz w:val="28"/>
                <w:szCs w:val="28"/>
              </w:rPr>
            </w:pPr>
            <w:r w:rsidRPr="0019772E">
              <w:rPr>
                <w:rFonts w:asciiTheme="minorHAnsi" w:hAnsiTheme="minorHAnsi" w:cstheme="minorHAnsi"/>
                <w:b/>
                <w:bCs/>
                <w:sz w:val="28"/>
                <w:szCs w:val="28"/>
              </w:rPr>
              <w:t>KDVFD MONTHLY TRAINING SESSION</w:t>
            </w:r>
          </w:p>
          <w:p w14:paraId="44AACCDD" w14:textId="77777777" w:rsidR="006547D5" w:rsidRPr="0019772E" w:rsidRDefault="006547D5" w:rsidP="006547D5">
            <w:pPr>
              <w:rPr>
                <w:rFonts w:asciiTheme="minorHAnsi" w:hAnsiTheme="minorHAnsi" w:cstheme="minorHAnsi"/>
                <w:sz w:val="8"/>
                <w:szCs w:val="8"/>
              </w:rPr>
            </w:pPr>
          </w:p>
          <w:p w14:paraId="67820463" w14:textId="77777777" w:rsidR="006547D5" w:rsidRPr="00217ACD" w:rsidRDefault="006547D5" w:rsidP="006547D5">
            <w:pPr>
              <w:rPr>
                <w:rFonts w:asciiTheme="minorHAnsi" w:hAnsiTheme="minorHAnsi" w:cstheme="minorHAnsi"/>
                <w:color w:val="EE0000"/>
                <w:sz w:val="28"/>
                <w:szCs w:val="28"/>
              </w:rPr>
            </w:pPr>
            <w:r w:rsidRPr="0019772E">
              <w:rPr>
                <w:rFonts w:asciiTheme="minorHAnsi" w:hAnsiTheme="minorHAnsi" w:cstheme="minorHAnsi"/>
                <w:sz w:val="28"/>
                <w:szCs w:val="28"/>
              </w:rPr>
              <w:tab/>
              <w:t>The Firefighters’ Monthly Training Session will be held</w:t>
            </w:r>
            <w:r>
              <w:rPr>
                <w:rFonts w:asciiTheme="minorHAnsi" w:hAnsiTheme="minorHAnsi" w:cstheme="minorHAnsi"/>
                <w:sz w:val="28"/>
                <w:szCs w:val="28"/>
              </w:rPr>
              <w:t xml:space="preserve"> </w:t>
            </w:r>
            <w:r w:rsidRPr="000F530A">
              <w:rPr>
                <w:rFonts w:asciiTheme="minorHAnsi" w:hAnsiTheme="minorHAnsi" w:cstheme="minorHAnsi"/>
                <w:b/>
                <w:bCs/>
                <w:color w:val="000000" w:themeColor="text1"/>
                <w:sz w:val="28"/>
                <w:szCs w:val="28"/>
              </w:rPr>
              <w:t>May 12, at 7:00 pm</w:t>
            </w:r>
            <w:r w:rsidRPr="000F530A">
              <w:rPr>
                <w:rFonts w:asciiTheme="minorHAnsi" w:hAnsiTheme="minorHAnsi" w:cstheme="minorHAnsi"/>
                <w:color w:val="000000" w:themeColor="text1"/>
                <w:sz w:val="28"/>
                <w:szCs w:val="28"/>
              </w:rPr>
              <w:t>.</w:t>
            </w:r>
          </w:p>
          <w:p w14:paraId="01EF3C76" w14:textId="77777777" w:rsidR="006547D5" w:rsidRPr="0019772E" w:rsidRDefault="006547D5" w:rsidP="006547D5">
            <w:pPr>
              <w:rPr>
                <w:rFonts w:asciiTheme="minorHAnsi" w:hAnsiTheme="minorHAnsi" w:cstheme="minorHAnsi"/>
                <w:sz w:val="8"/>
                <w:szCs w:val="8"/>
              </w:rPr>
            </w:pPr>
          </w:p>
          <w:p w14:paraId="51EF1CF5" w14:textId="77777777" w:rsidR="006547D5" w:rsidRPr="007003DC" w:rsidRDefault="006547D5" w:rsidP="006547D5">
            <w:pPr>
              <w:jc w:val="center"/>
              <w:rPr>
                <w:rFonts w:asciiTheme="minorHAnsi" w:hAnsiTheme="minorHAnsi" w:cstheme="minorHAnsi"/>
                <w:b/>
                <w:bCs/>
                <w:color w:val="EE0000"/>
                <w:sz w:val="28"/>
                <w:szCs w:val="28"/>
              </w:rPr>
            </w:pPr>
            <w:r w:rsidRPr="007003DC">
              <w:rPr>
                <w:rFonts w:asciiTheme="minorHAnsi" w:hAnsiTheme="minorHAnsi" w:cstheme="minorHAnsi"/>
                <w:b/>
                <w:bCs/>
                <w:color w:val="EE0000"/>
                <w:sz w:val="28"/>
                <w:szCs w:val="28"/>
              </w:rPr>
              <w:t>CALL-OUTS</w:t>
            </w:r>
          </w:p>
          <w:p w14:paraId="5D36D5A5" w14:textId="77777777" w:rsidR="006547D5" w:rsidRPr="00B8547B" w:rsidRDefault="006547D5" w:rsidP="006547D5">
            <w:pPr>
              <w:rPr>
                <w:rFonts w:asciiTheme="minorHAnsi" w:hAnsiTheme="minorHAnsi" w:cstheme="minorHAnsi"/>
                <w:sz w:val="28"/>
                <w:szCs w:val="28"/>
              </w:rPr>
            </w:pPr>
            <w:r>
              <w:rPr>
                <w:rFonts w:asciiTheme="minorHAnsi" w:hAnsiTheme="minorHAnsi" w:cstheme="minorHAnsi"/>
                <w:sz w:val="28"/>
                <w:szCs w:val="28"/>
              </w:rPr>
              <w:tab/>
              <w:t>Tuesday, April 14, 8:45 pm – Fire Department responded to a report of a possible brush fire on Highway 203, East Kemptville.</w:t>
            </w:r>
          </w:p>
          <w:p w14:paraId="1BAF0857" w14:textId="77777777" w:rsidR="006547D5" w:rsidRPr="00B8547B" w:rsidRDefault="006547D5" w:rsidP="006547D5">
            <w:pPr>
              <w:rPr>
                <w:rFonts w:asciiTheme="minorHAnsi" w:hAnsiTheme="minorHAnsi" w:cstheme="minorHAnsi"/>
                <w:sz w:val="8"/>
                <w:szCs w:val="8"/>
              </w:rPr>
            </w:pPr>
          </w:p>
          <w:p w14:paraId="24DFAC93" w14:textId="77777777" w:rsidR="006547D5" w:rsidRPr="0019772E" w:rsidRDefault="006547D5" w:rsidP="006547D5">
            <w:pPr>
              <w:jc w:val="center"/>
              <w:rPr>
                <w:rFonts w:asciiTheme="minorHAnsi" w:hAnsiTheme="minorHAnsi" w:cstheme="minorHAnsi"/>
                <w:b/>
                <w:bCs/>
                <w:sz w:val="28"/>
                <w:szCs w:val="28"/>
              </w:rPr>
            </w:pPr>
            <w:r w:rsidRPr="0019772E">
              <w:rPr>
                <w:rFonts w:asciiTheme="minorHAnsi" w:hAnsiTheme="minorHAnsi" w:cstheme="minorHAnsi"/>
                <w:b/>
                <w:bCs/>
                <w:sz w:val="28"/>
                <w:szCs w:val="28"/>
              </w:rPr>
              <w:t>SUPPORT KDVFD THROUGH</w:t>
            </w:r>
          </w:p>
          <w:p w14:paraId="33EC5B5F" w14:textId="77777777" w:rsidR="006547D5" w:rsidRPr="0019772E" w:rsidRDefault="006547D5" w:rsidP="006547D5">
            <w:pPr>
              <w:jc w:val="center"/>
              <w:rPr>
                <w:rFonts w:asciiTheme="minorHAnsi" w:hAnsiTheme="minorHAnsi" w:cstheme="minorHAnsi"/>
                <w:b/>
                <w:bCs/>
                <w:sz w:val="28"/>
                <w:szCs w:val="28"/>
              </w:rPr>
            </w:pPr>
            <w:r w:rsidRPr="0019772E">
              <w:rPr>
                <w:rFonts w:asciiTheme="minorHAnsi" w:hAnsiTheme="minorHAnsi" w:cstheme="minorHAnsi"/>
                <w:b/>
                <w:bCs/>
                <w:sz w:val="28"/>
                <w:szCs w:val="28"/>
              </w:rPr>
              <w:t>RAFFLEBOX</w:t>
            </w:r>
          </w:p>
          <w:p w14:paraId="0D7A086F" w14:textId="77777777" w:rsidR="006547D5" w:rsidRPr="0019772E" w:rsidRDefault="006547D5" w:rsidP="006547D5">
            <w:pPr>
              <w:rPr>
                <w:rFonts w:asciiTheme="minorHAnsi" w:hAnsiTheme="minorHAnsi" w:cstheme="minorHAnsi"/>
                <w:sz w:val="8"/>
                <w:szCs w:val="8"/>
              </w:rPr>
            </w:pPr>
          </w:p>
          <w:p w14:paraId="1DA2314A" w14:textId="77777777" w:rsidR="006547D5" w:rsidRPr="0019772E" w:rsidRDefault="006547D5" w:rsidP="006547D5">
            <w:pPr>
              <w:rPr>
                <w:rFonts w:asciiTheme="minorHAnsi" w:hAnsiTheme="minorHAnsi" w:cstheme="minorHAnsi"/>
                <w:color w:val="FF0000"/>
                <w:sz w:val="28"/>
                <w:szCs w:val="28"/>
              </w:rPr>
            </w:pPr>
            <w:r w:rsidRPr="0019772E">
              <w:rPr>
                <w:rFonts w:asciiTheme="minorHAnsi" w:hAnsiTheme="minorHAnsi" w:cstheme="minorHAnsi"/>
                <w:sz w:val="28"/>
                <w:szCs w:val="28"/>
              </w:rPr>
              <w:tab/>
              <w:t xml:space="preserve">If you would like to support the KDVFD, you can do so by purchasing 50/50 tickets at </w:t>
            </w:r>
            <w:proofErr w:type="spellStart"/>
            <w:r w:rsidRPr="0019772E">
              <w:rPr>
                <w:rFonts w:asciiTheme="minorHAnsi" w:hAnsiTheme="minorHAnsi" w:cstheme="minorHAnsi"/>
                <w:sz w:val="28"/>
                <w:szCs w:val="28"/>
              </w:rPr>
              <w:t>rafflebox.ca</w:t>
            </w:r>
            <w:proofErr w:type="spellEnd"/>
            <w:r w:rsidRPr="0019772E">
              <w:rPr>
                <w:rFonts w:asciiTheme="minorHAnsi" w:hAnsiTheme="minorHAnsi" w:cstheme="minorHAnsi"/>
                <w:sz w:val="28"/>
                <w:szCs w:val="28"/>
              </w:rPr>
              <w:t>/raffle/</w:t>
            </w:r>
            <w:proofErr w:type="spellStart"/>
            <w:r w:rsidRPr="0019772E">
              <w:rPr>
                <w:rFonts w:asciiTheme="minorHAnsi" w:hAnsiTheme="minorHAnsi" w:cstheme="minorHAnsi"/>
                <w:sz w:val="28"/>
                <w:szCs w:val="28"/>
              </w:rPr>
              <w:t>nsfd</w:t>
            </w:r>
            <w:proofErr w:type="spellEnd"/>
            <w:r w:rsidRPr="0019772E">
              <w:rPr>
                <w:rFonts w:asciiTheme="minorHAnsi" w:hAnsiTheme="minorHAnsi" w:cstheme="minorHAnsi"/>
                <w:sz w:val="28"/>
                <w:szCs w:val="28"/>
              </w:rPr>
              <w:t>.  Be sure to select the Kemptville Volunteer Fire Department as the department you wish to support when purchasing tickets.</w:t>
            </w:r>
          </w:p>
          <w:p w14:paraId="7249A8BD" w14:textId="77777777" w:rsidR="006547D5" w:rsidRPr="0019772E" w:rsidRDefault="006547D5" w:rsidP="006547D5">
            <w:pPr>
              <w:rPr>
                <w:rFonts w:asciiTheme="minorHAnsi" w:hAnsiTheme="minorHAnsi" w:cstheme="minorHAnsi"/>
                <w:sz w:val="8"/>
                <w:szCs w:val="8"/>
              </w:rPr>
            </w:pPr>
          </w:p>
          <w:p w14:paraId="0EDB5818" w14:textId="77777777" w:rsidR="006547D5" w:rsidRPr="0019772E" w:rsidRDefault="006547D5" w:rsidP="006547D5">
            <w:pPr>
              <w:jc w:val="center"/>
              <w:rPr>
                <w:rFonts w:asciiTheme="minorHAnsi" w:hAnsiTheme="minorHAnsi" w:cstheme="minorHAnsi"/>
                <w:b/>
                <w:bCs/>
                <w:sz w:val="28"/>
                <w:szCs w:val="28"/>
              </w:rPr>
            </w:pPr>
            <w:r w:rsidRPr="0019772E">
              <w:rPr>
                <w:rFonts w:asciiTheme="minorHAnsi" w:hAnsiTheme="minorHAnsi" w:cstheme="minorHAnsi"/>
                <w:b/>
                <w:bCs/>
                <w:sz w:val="28"/>
                <w:szCs w:val="28"/>
              </w:rPr>
              <w:t>NEW VOLUNTEERS</w:t>
            </w:r>
          </w:p>
          <w:p w14:paraId="0FCF46E5" w14:textId="77777777" w:rsidR="006547D5" w:rsidRPr="0019772E" w:rsidRDefault="006547D5" w:rsidP="006547D5">
            <w:pPr>
              <w:rPr>
                <w:rFonts w:asciiTheme="minorHAnsi" w:hAnsiTheme="minorHAnsi" w:cstheme="minorHAnsi"/>
                <w:b/>
                <w:bCs/>
                <w:sz w:val="8"/>
                <w:szCs w:val="8"/>
              </w:rPr>
            </w:pPr>
          </w:p>
          <w:p w14:paraId="1DDF7F2F" w14:textId="77777777" w:rsidR="006547D5" w:rsidRDefault="006547D5" w:rsidP="006547D5">
            <w:pPr>
              <w:ind w:firstLine="709"/>
              <w:rPr>
                <w:rFonts w:asciiTheme="minorHAnsi" w:hAnsiTheme="minorHAnsi" w:cstheme="minorHAnsi"/>
                <w:sz w:val="28"/>
                <w:szCs w:val="28"/>
              </w:rPr>
            </w:pPr>
            <w:r w:rsidRPr="0019772E">
              <w:rPr>
                <w:rFonts w:asciiTheme="minorHAnsi" w:hAnsiTheme="minorHAnsi" w:cstheme="minorHAnsi"/>
                <w:sz w:val="28"/>
                <w:szCs w:val="28"/>
              </w:rPr>
              <w:t>Any resident interested in joining the KDVFD is to contact Chief Bruce Gates at 902-761-2683.</w:t>
            </w:r>
          </w:p>
          <w:p w14:paraId="221EE633" w14:textId="77777777" w:rsidR="006547D5" w:rsidRDefault="006547D5" w:rsidP="006547D5">
            <w:pPr>
              <w:jc w:val="center"/>
              <w:rPr>
                <w:rFonts w:asciiTheme="minorHAnsi" w:hAnsiTheme="minorHAnsi" w:cstheme="minorHAnsi"/>
                <w:sz w:val="28"/>
                <w:szCs w:val="28"/>
              </w:rPr>
            </w:pPr>
          </w:p>
          <w:p w14:paraId="1671E7E1" w14:textId="77777777" w:rsidR="006547D5" w:rsidRPr="006D4D48" w:rsidRDefault="006547D5" w:rsidP="006547D5">
            <w:pPr>
              <w:jc w:val="center"/>
              <w:rPr>
                <w:rFonts w:asciiTheme="minorHAnsi" w:hAnsiTheme="minorHAnsi" w:cstheme="minorHAnsi"/>
                <w:szCs w:val="24"/>
              </w:rPr>
            </w:pPr>
            <w:r>
              <w:rPr>
                <w:rFonts w:asciiTheme="minorHAnsi" w:hAnsiTheme="minorHAnsi" w:cstheme="minorHAnsi"/>
                <w:szCs w:val="24"/>
              </w:rPr>
              <w:t>***</w:t>
            </w:r>
          </w:p>
          <w:p w14:paraId="2AD962CE" w14:textId="77777777" w:rsidR="006547D5" w:rsidRPr="000F2348" w:rsidRDefault="006547D5" w:rsidP="006547D5">
            <w:pPr>
              <w:rPr>
                <w:rFonts w:asciiTheme="minorHAnsi" w:hAnsiTheme="minorHAnsi" w:cstheme="minorHAnsi"/>
                <w:sz w:val="8"/>
                <w:szCs w:val="8"/>
              </w:rPr>
            </w:pPr>
          </w:p>
          <w:p w14:paraId="77A9A6A4" w14:textId="77777777" w:rsidR="006547D5" w:rsidRDefault="006547D5" w:rsidP="006547D5">
            <w:pPr>
              <w:ind w:right="-104"/>
              <w:jc w:val="center"/>
              <w:rPr>
                <w:rFonts w:asciiTheme="minorHAnsi" w:hAnsiTheme="minorHAnsi" w:cstheme="minorHAnsi"/>
                <w:sz w:val="28"/>
                <w:szCs w:val="28"/>
              </w:rPr>
            </w:pPr>
          </w:p>
        </w:tc>
        <w:tc>
          <w:tcPr>
            <w:tcW w:w="839" w:type="dxa"/>
          </w:tcPr>
          <w:p w14:paraId="426AE7DA" w14:textId="77777777" w:rsidR="006547D5" w:rsidRPr="00CD1B23" w:rsidRDefault="006547D5" w:rsidP="006547D5">
            <w:pPr>
              <w:rPr>
                <w:rFonts w:asciiTheme="minorHAnsi" w:hAnsiTheme="minorHAnsi" w:cstheme="minorHAnsi"/>
                <w:sz w:val="28"/>
                <w:szCs w:val="28"/>
              </w:rPr>
            </w:pPr>
          </w:p>
        </w:tc>
        <w:tc>
          <w:tcPr>
            <w:tcW w:w="6952" w:type="dxa"/>
          </w:tcPr>
          <w:tbl>
            <w:tblPr>
              <w:tblStyle w:val="TableGrid"/>
              <w:tblW w:w="0" w:type="auto"/>
              <w:tblBorders>
                <w:top w:val="triple" w:sz="12" w:space="0" w:color="auto"/>
                <w:left w:val="triple" w:sz="12" w:space="0" w:color="auto"/>
                <w:bottom w:val="triple" w:sz="12" w:space="0" w:color="auto"/>
                <w:right w:val="triple" w:sz="12" w:space="0" w:color="auto"/>
                <w:insideH w:val="none" w:sz="0" w:space="0" w:color="auto"/>
                <w:insideV w:val="none" w:sz="0" w:space="0" w:color="auto"/>
              </w:tblBorders>
              <w:tblLook w:val="04A0" w:firstRow="1" w:lastRow="0" w:firstColumn="1" w:lastColumn="0" w:noHBand="0" w:noVBand="1"/>
            </w:tblPr>
            <w:tblGrid>
              <w:gridCol w:w="6588"/>
            </w:tblGrid>
            <w:tr w:rsidR="006547D5" w14:paraId="7E40532F" w14:textId="77777777" w:rsidTr="00DE28B5">
              <w:trPr>
                <w:trHeight w:val="9799"/>
              </w:trPr>
              <w:tc>
                <w:tcPr>
                  <w:tcW w:w="6588" w:type="dxa"/>
                </w:tcPr>
                <w:p w14:paraId="3A5843DF" w14:textId="77777777" w:rsidR="006547D5" w:rsidRDefault="006547D5" w:rsidP="006547D5">
                  <w:pPr>
                    <w:suppressAutoHyphens w:val="0"/>
                    <w:rPr>
                      <w:rFonts w:asciiTheme="minorHAnsi" w:hAnsiTheme="minorHAnsi" w:cstheme="minorHAnsi"/>
                      <w:sz w:val="8"/>
                      <w:szCs w:val="8"/>
                    </w:rPr>
                  </w:pPr>
                </w:p>
                <w:p w14:paraId="6730873E" w14:textId="77777777" w:rsidR="006547D5" w:rsidRDefault="006547D5" w:rsidP="006547D5">
                  <w:pPr>
                    <w:pStyle w:val="NoSpacing"/>
                    <w:jc w:val="center"/>
                    <w:rPr>
                      <w:rFonts w:cstheme="minorHAnsi"/>
                      <w:b/>
                      <w:sz w:val="40"/>
                      <w:szCs w:val="40"/>
                    </w:rPr>
                  </w:pPr>
                  <w:r w:rsidRPr="005D748A">
                    <w:rPr>
                      <w:rFonts w:cstheme="minorHAnsi"/>
                      <w:b/>
                      <w:sz w:val="40"/>
                      <w:szCs w:val="40"/>
                    </w:rPr>
                    <w:t>YARMOUTH GARDEN CLUB</w:t>
                  </w:r>
                </w:p>
                <w:p w14:paraId="4BC14F6E" w14:textId="77777777" w:rsidR="006547D5" w:rsidRPr="00A94233" w:rsidRDefault="006547D5" w:rsidP="006547D5">
                  <w:pPr>
                    <w:pStyle w:val="NoSpacing"/>
                    <w:jc w:val="center"/>
                    <w:rPr>
                      <w:rFonts w:cstheme="minorHAnsi"/>
                      <w:b/>
                      <w:sz w:val="4"/>
                      <w:szCs w:val="4"/>
                    </w:rPr>
                  </w:pPr>
                </w:p>
                <w:p w14:paraId="52111D1B" w14:textId="77777777" w:rsidR="006547D5" w:rsidRPr="00A94233" w:rsidRDefault="006547D5" w:rsidP="006547D5">
                  <w:pPr>
                    <w:pStyle w:val="NoSpacing"/>
                    <w:jc w:val="center"/>
                    <w:rPr>
                      <w:rFonts w:cstheme="minorHAnsi"/>
                      <w:b/>
                      <w:sz w:val="40"/>
                      <w:szCs w:val="40"/>
                    </w:rPr>
                  </w:pPr>
                  <w:r>
                    <w:rPr>
                      <w:noProof/>
                    </w:rPr>
                    <w:drawing>
                      <wp:inline distT="0" distB="0" distL="0" distR="0" wp14:anchorId="00CC9DA7" wp14:editId="44C8BAC0">
                        <wp:extent cx="2209800" cy="1114425"/>
                        <wp:effectExtent l="0" t="0" r="0" b="9525"/>
                        <wp:docPr id="2001732129" name="Picture 2" descr="Set of different plants in pots isolated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t of different plants in pots isolated on white background"/>
                                <pic:cNvPicPr>
                                  <a:picLocks noChangeAspect="1" noChangeArrowheads="1"/>
                                </pic:cNvPicPr>
                              </pic:nvPicPr>
                              <pic:blipFill rotWithShape="1">
                                <a:blip r:embed="rId12">
                                  <a:extLst>
                                    <a:ext uri="{28A0092B-C50C-407E-A947-70E740481C1C}">
                                      <a14:useLocalDpi xmlns:a14="http://schemas.microsoft.com/office/drawing/2010/main" val="0"/>
                                    </a:ext>
                                  </a:extLst>
                                </a:blip>
                                <a:srcRect t="66949" r="62641"/>
                                <a:stretch/>
                              </pic:blipFill>
                              <pic:spPr bwMode="auto">
                                <a:xfrm>
                                  <a:off x="0" y="0"/>
                                  <a:ext cx="2209800" cy="1114425"/>
                                </a:xfrm>
                                <a:prstGeom prst="rect">
                                  <a:avLst/>
                                </a:prstGeom>
                                <a:noFill/>
                                <a:ln>
                                  <a:noFill/>
                                </a:ln>
                                <a:extLst>
                                  <a:ext uri="{53640926-AAD7-44D8-BBD7-CCE9431645EC}">
                                    <a14:shadowObscured xmlns:a14="http://schemas.microsoft.com/office/drawing/2010/main"/>
                                  </a:ext>
                                </a:extLst>
                              </pic:spPr>
                            </pic:pic>
                          </a:graphicData>
                        </a:graphic>
                      </wp:inline>
                    </w:drawing>
                  </w:r>
                </w:p>
                <w:p w14:paraId="75966F18" w14:textId="77777777" w:rsidR="006547D5" w:rsidRPr="00A94233" w:rsidRDefault="006547D5" w:rsidP="006547D5">
                  <w:pPr>
                    <w:pStyle w:val="NoSpacing"/>
                    <w:jc w:val="center"/>
                    <w:rPr>
                      <w:rFonts w:cstheme="minorHAnsi"/>
                      <w:b/>
                      <w:sz w:val="36"/>
                      <w:szCs w:val="36"/>
                    </w:rPr>
                  </w:pPr>
                  <w:r w:rsidRPr="00A94233">
                    <w:rPr>
                      <w:rFonts w:cstheme="minorHAnsi"/>
                      <w:b/>
                      <w:sz w:val="36"/>
                      <w:szCs w:val="36"/>
                    </w:rPr>
                    <w:t>MAY PLANT SALE</w:t>
                  </w:r>
                </w:p>
                <w:p w14:paraId="2730E734" w14:textId="77777777" w:rsidR="006547D5" w:rsidRPr="005D748A" w:rsidRDefault="006547D5" w:rsidP="006547D5">
                  <w:pPr>
                    <w:pStyle w:val="NoSpacing"/>
                    <w:jc w:val="center"/>
                    <w:rPr>
                      <w:rFonts w:cstheme="minorHAnsi"/>
                      <w:b/>
                      <w:sz w:val="32"/>
                      <w:szCs w:val="32"/>
                    </w:rPr>
                  </w:pPr>
                  <w:r w:rsidRPr="005D748A">
                    <w:rPr>
                      <w:rFonts w:cstheme="minorHAnsi"/>
                      <w:b/>
                      <w:sz w:val="32"/>
                      <w:szCs w:val="32"/>
                    </w:rPr>
                    <w:t>Thursday, May 14, 2026</w:t>
                  </w:r>
                </w:p>
                <w:p w14:paraId="1A22768E" w14:textId="77777777" w:rsidR="006547D5" w:rsidRPr="005D748A" w:rsidRDefault="006547D5" w:rsidP="006547D5">
                  <w:pPr>
                    <w:pStyle w:val="NoSpacing"/>
                    <w:jc w:val="center"/>
                    <w:rPr>
                      <w:rFonts w:cstheme="minorHAnsi"/>
                      <w:b/>
                      <w:sz w:val="32"/>
                      <w:szCs w:val="32"/>
                    </w:rPr>
                  </w:pPr>
                  <w:r w:rsidRPr="005D748A">
                    <w:rPr>
                      <w:rFonts w:cstheme="minorHAnsi"/>
                      <w:b/>
                      <w:sz w:val="32"/>
                      <w:szCs w:val="32"/>
                    </w:rPr>
                    <w:t xml:space="preserve">NSCC Burridge Campus </w:t>
                  </w:r>
                </w:p>
                <w:p w14:paraId="372AF60F" w14:textId="77777777" w:rsidR="006547D5" w:rsidRPr="005D748A" w:rsidRDefault="006547D5" w:rsidP="006547D5">
                  <w:pPr>
                    <w:pStyle w:val="NoSpacing"/>
                    <w:jc w:val="center"/>
                    <w:rPr>
                      <w:rFonts w:cstheme="minorHAnsi"/>
                      <w:b/>
                      <w:sz w:val="32"/>
                      <w:szCs w:val="32"/>
                    </w:rPr>
                  </w:pPr>
                  <w:r w:rsidRPr="005D748A">
                    <w:rPr>
                      <w:rFonts w:cstheme="minorHAnsi"/>
                      <w:b/>
                      <w:sz w:val="32"/>
                      <w:szCs w:val="32"/>
                    </w:rPr>
                    <w:t>Gymnasium Entrance</w:t>
                  </w:r>
                </w:p>
                <w:p w14:paraId="062E7A70" w14:textId="77777777" w:rsidR="006547D5" w:rsidRPr="005D748A" w:rsidRDefault="006547D5" w:rsidP="006547D5">
                  <w:pPr>
                    <w:pStyle w:val="NoSpacing"/>
                    <w:jc w:val="center"/>
                    <w:rPr>
                      <w:rFonts w:cstheme="minorHAnsi"/>
                      <w:sz w:val="28"/>
                      <w:szCs w:val="28"/>
                    </w:rPr>
                  </w:pPr>
                  <w:r w:rsidRPr="005D748A">
                    <w:rPr>
                      <w:rFonts w:cstheme="minorHAnsi"/>
                      <w:sz w:val="28"/>
                      <w:szCs w:val="28"/>
                    </w:rPr>
                    <w:t>372 Pleasant Street</w:t>
                  </w:r>
                </w:p>
                <w:p w14:paraId="401BDE20" w14:textId="77777777" w:rsidR="006547D5" w:rsidRPr="005D748A" w:rsidRDefault="006547D5" w:rsidP="006547D5">
                  <w:pPr>
                    <w:pStyle w:val="NoSpacing"/>
                    <w:jc w:val="center"/>
                    <w:rPr>
                      <w:rFonts w:cstheme="minorHAnsi"/>
                      <w:sz w:val="28"/>
                      <w:szCs w:val="28"/>
                    </w:rPr>
                  </w:pPr>
                  <w:r w:rsidRPr="005D748A">
                    <w:rPr>
                      <w:rFonts w:cstheme="minorHAnsi"/>
                      <w:sz w:val="28"/>
                      <w:szCs w:val="28"/>
                    </w:rPr>
                    <w:t>Yarmouth</w:t>
                  </w:r>
                </w:p>
                <w:p w14:paraId="08253763" w14:textId="77777777" w:rsidR="006547D5" w:rsidRPr="005D748A" w:rsidRDefault="006547D5" w:rsidP="006547D5">
                  <w:pPr>
                    <w:pStyle w:val="NoSpacing"/>
                    <w:jc w:val="center"/>
                    <w:rPr>
                      <w:rFonts w:cstheme="minorHAnsi"/>
                      <w:b/>
                      <w:sz w:val="28"/>
                      <w:szCs w:val="28"/>
                    </w:rPr>
                  </w:pPr>
                  <w:r w:rsidRPr="005D748A">
                    <w:rPr>
                      <w:rFonts w:cstheme="minorHAnsi"/>
                      <w:b/>
                      <w:sz w:val="28"/>
                      <w:szCs w:val="28"/>
                    </w:rPr>
                    <w:t>5:00 to 7:00 PM</w:t>
                  </w:r>
                </w:p>
                <w:p w14:paraId="16CA8891" w14:textId="77777777" w:rsidR="006547D5" w:rsidRPr="00A94233" w:rsidRDefault="006547D5" w:rsidP="006547D5">
                  <w:pPr>
                    <w:suppressAutoHyphens w:val="0"/>
                    <w:jc w:val="center"/>
                    <w:rPr>
                      <w:rFonts w:asciiTheme="minorHAnsi" w:hAnsiTheme="minorHAnsi" w:cstheme="minorHAnsi"/>
                      <w:sz w:val="8"/>
                      <w:szCs w:val="8"/>
                    </w:rPr>
                  </w:pPr>
                </w:p>
                <w:p w14:paraId="72E5CD9B" w14:textId="77777777" w:rsidR="006547D5" w:rsidRPr="005D748A" w:rsidRDefault="006547D5" w:rsidP="006547D5">
                  <w:pPr>
                    <w:pStyle w:val="NoSpacing"/>
                    <w:jc w:val="center"/>
                    <w:rPr>
                      <w:rFonts w:cstheme="minorHAnsi"/>
                      <w:sz w:val="28"/>
                      <w:szCs w:val="28"/>
                    </w:rPr>
                  </w:pPr>
                  <w:r w:rsidRPr="005D748A">
                    <w:rPr>
                      <w:rFonts w:cstheme="minorHAnsi"/>
                      <w:sz w:val="28"/>
                      <w:szCs w:val="28"/>
                    </w:rPr>
                    <w:t>Please bring your own tote / box</w:t>
                  </w:r>
                  <w:r>
                    <w:rPr>
                      <w:rFonts w:cstheme="minorHAnsi"/>
                      <w:sz w:val="28"/>
                      <w:szCs w:val="28"/>
                    </w:rPr>
                    <w:t>.</w:t>
                  </w:r>
                </w:p>
                <w:p w14:paraId="750DB694" w14:textId="77777777" w:rsidR="006547D5" w:rsidRDefault="006547D5" w:rsidP="006547D5">
                  <w:pPr>
                    <w:pStyle w:val="NoSpacing"/>
                    <w:jc w:val="center"/>
                    <w:rPr>
                      <w:rFonts w:cstheme="minorHAnsi"/>
                      <w:sz w:val="28"/>
                      <w:szCs w:val="28"/>
                    </w:rPr>
                  </w:pPr>
                  <w:r w:rsidRPr="005D748A">
                    <w:rPr>
                      <w:rFonts w:cstheme="minorHAnsi"/>
                      <w:sz w:val="28"/>
                      <w:szCs w:val="28"/>
                    </w:rPr>
                    <w:t xml:space="preserve">Many varieties of perennials such as, ornamental </w:t>
                  </w:r>
                </w:p>
                <w:p w14:paraId="2A2254F6" w14:textId="77777777" w:rsidR="006547D5" w:rsidRDefault="006547D5" w:rsidP="006547D5">
                  <w:pPr>
                    <w:pStyle w:val="NoSpacing"/>
                    <w:jc w:val="center"/>
                    <w:rPr>
                      <w:rFonts w:cstheme="minorHAnsi"/>
                      <w:sz w:val="28"/>
                      <w:szCs w:val="28"/>
                    </w:rPr>
                  </w:pPr>
                  <w:r w:rsidRPr="005D748A">
                    <w:rPr>
                      <w:rFonts w:cstheme="minorHAnsi"/>
                      <w:sz w:val="28"/>
                      <w:szCs w:val="28"/>
                    </w:rPr>
                    <w:t xml:space="preserve">grasses, lilies, </w:t>
                  </w:r>
                  <w:proofErr w:type="spellStart"/>
                  <w:r w:rsidRPr="005D748A">
                    <w:rPr>
                      <w:rFonts w:cstheme="minorHAnsi"/>
                      <w:sz w:val="28"/>
                      <w:szCs w:val="28"/>
                    </w:rPr>
                    <w:t>hostas</w:t>
                  </w:r>
                  <w:proofErr w:type="spellEnd"/>
                  <w:r w:rsidRPr="005D748A">
                    <w:rPr>
                      <w:rFonts w:cstheme="minorHAnsi"/>
                      <w:sz w:val="28"/>
                      <w:szCs w:val="28"/>
                    </w:rPr>
                    <w:t>,</w:t>
                  </w:r>
                  <w:r>
                    <w:rPr>
                      <w:rFonts w:cstheme="minorHAnsi"/>
                      <w:sz w:val="28"/>
                      <w:szCs w:val="28"/>
                    </w:rPr>
                    <w:t xml:space="preserve"> </w:t>
                  </w:r>
                  <w:r w:rsidRPr="005D748A">
                    <w:rPr>
                      <w:rFonts w:cstheme="minorHAnsi"/>
                      <w:sz w:val="28"/>
                      <w:szCs w:val="28"/>
                    </w:rPr>
                    <w:t xml:space="preserve"> ground covers, astilbes, </w:t>
                  </w:r>
                </w:p>
                <w:p w14:paraId="02222B53" w14:textId="77777777" w:rsidR="006547D5" w:rsidRDefault="006547D5" w:rsidP="006547D5">
                  <w:pPr>
                    <w:pStyle w:val="NoSpacing"/>
                    <w:jc w:val="center"/>
                    <w:rPr>
                      <w:rFonts w:cstheme="minorHAnsi"/>
                      <w:sz w:val="28"/>
                      <w:szCs w:val="28"/>
                    </w:rPr>
                  </w:pPr>
                  <w:r w:rsidRPr="005D748A">
                    <w:rPr>
                      <w:rFonts w:cstheme="minorHAnsi"/>
                      <w:sz w:val="28"/>
                      <w:szCs w:val="28"/>
                    </w:rPr>
                    <w:t>Susans, phlox, irises,</w:t>
                  </w:r>
                  <w:r>
                    <w:rPr>
                      <w:rFonts w:cstheme="minorHAnsi"/>
                      <w:sz w:val="28"/>
                      <w:szCs w:val="28"/>
                    </w:rPr>
                    <w:t xml:space="preserve"> </w:t>
                  </w:r>
                  <w:r w:rsidRPr="005D748A">
                    <w:rPr>
                      <w:rFonts w:cstheme="minorHAnsi"/>
                      <w:sz w:val="28"/>
                      <w:szCs w:val="28"/>
                    </w:rPr>
                    <w:t>shrubs, bushes, vegetables,</w:t>
                  </w:r>
                  <w:r>
                    <w:rPr>
                      <w:rFonts w:cstheme="minorHAnsi"/>
                      <w:sz w:val="28"/>
                      <w:szCs w:val="28"/>
                    </w:rPr>
                    <w:t xml:space="preserve"> </w:t>
                  </w:r>
                </w:p>
                <w:p w14:paraId="73E4CD57" w14:textId="77777777" w:rsidR="006547D5" w:rsidRPr="005D748A" w:rsidRDefault="006547D5" w:rsidP="006547D5">
                  <w:pPr>
                    <w:pStyle w:val="NoSpacing"/>
                    <w:jc w:val="center"/>
                    <w:rPr>
                      <w:rFonts w:cstheme="minorHAnsi"/>
                      <w:sz w:val="28"/>
                      <w:szCs w:val="28"/>
                    </w:rPr>
                  </w:pPr>
                  <w:r w:rsidRPr="005D748A">
                    <w:rPr>
                      <w:rFonts w:cstheme="minorHAnsi"/>
                      <w:sz w:val="28"/>
                      <w:szCs w:val="28"/>
                    </w:rPr>
                    <w:t>house plants and MUCH MORE</w:t>
                  </w:r>
                  <w:r>
                    <w:rPr>
                      <w:rFonts w:cstheme="minorHAnsi"/>
                      <w:sz w:val="28"/>
                      <w:szCs w:val="28"/>
                    </w:rPr>
                    <w:t>.</w:t>
                  </w:r>
                </w:p>
                <w:p w14:paraId="2BA679AC" w14:textId="77777777" w:rsidR="006547D5" w:rsidRDefault="006547D5" w:rsidP="006547D5">
                  <w:pPr>
                    <w:pStyle w:val="NoSpacing"/>
                    <w:jc w:val="center"/>
                    <w:rPr>
                      <w:rFonts w:cstheme="minorHAnsi"/>
                      <w:b/>
                      <w:sz w:val="8"/>
                      <w:szCs w:val="8"/>
                    </w:rPr>
                  </w:pPr>
                </w:p>
                <w:p w14:paraId="2C9677A7" w14:textId="77777777" w:rsidR="006547D5" w:rsidRPr="005D748A" w:rsidRDefault="006547D5" w:rsidP="006547D5">
                  <w:pPr>
                    <w:pStyle w:val="NoSpacing"/>
                    <w:jc w:val="center"/>
                    <w:rPr>
                      <w:rFonts w:cstheme="minorHAnsi"/>
                      <w:b/>
                      <w:sz w:val="8"/>
                      <w:szCs w:val="8"/>
                    </w:rPr>
                  </w:pPr>
                </w:p>
                <w:p w14:paraId="2379160A" w14:textId="77777777" w:rsidR="006547D5" w:rsidRPr="005D748A" w:rsidRDefault="006547D5" w:rsidP="006547D5">
                  <w:pPr>
                    <w:pStyle w:val="NoSpacing"/>
                    <w:jc w:val="center"/>
                    <w:rPr>
                      <w:rFonts w:cstheme="minorHAnsi"/>
                      <w:b/>
                      <w:sz w:val="28"/>
                      <w:szCs w:val="28"/>
                    </w:rPr>
                  </w:pPr>
                  <w:r w:rsidRPr="005D748A">
                    <w:rPr>
                      <w:rFonts w:cstheme="minorHAnsi"/>
                      <w:b/>
                      <w:sz w:val="28"/>
                      <w:szCs w:val="28"/>
                    </w:rPr>
                    <w:t>ADMISSION $ 3.00</w:t>
                  </w:r>
                </w:p>
                <w:p w14:paraId="774F4556" w14:textId="77777777" w:rsidR="006547D5" w:rsidRPr="005D748A" w:rsidRDefault="006547D5" w:rsidP="006547D5">
                  <w:pPr>
                    <w:pStyle w:val="NoSpacing"/>
                    <w:jc w:val="center"/>
                    <w:rPr>
                      <w:rFonts w:cstheme="minorHAnsi"/>
                      <w:b/>
                      <w:sz w:val="28"/>
                      <w:szCs w:val="28"/>
                    </w:rPr>
                  </w:pPr>
                  <w:r w:rsidRPr="005D748A">
                    <w:rPr>
                      <w:rFonts w:cstheme="minorHAnsi"/>
                      <w:b/>
                      <w:sz w:val="28"/>
                      <w:szCs w:val="28"/>
                    </w:rPr>
                    <w:t>THERE WILL BE DOOR PRIZES</w:t>
                  </w:r>
                </w:p>
                <w:p w14:paraId="3723EDED" w14:textId="77777777" w:rsidR="006547D5" w:rsidRPr="00A94233" w:rsidRDefault="006547D5" w:rsidP="006547D5">
                  <w:pPr>
                    <w:suppressAutoHyphens w:val="0"/>
                    <w:jc w:val="center"/>
                    <w:rPr>
                      <w:rFonts w:asciiTheme="minorHAnsi" w:hAnsiTheme="minorHAnsi" w:cstheme="minorHAnsi"/>
                      <w:b/>
                      <w:bCs/>
                      <w:sz w:val="16"/>
                      <w:szCs w:val="16"/>
                      <w:u w:val="single"/>
                    </w:rPr>
                  </w:pPr>
                </w:p>
                <w:p w14:paraId="786B7656" w14:textId="77777777" w:rsidR="006547D5" w:rsidRPr="005D748A" w:rsidRDefault="006547D5" w:rsidP="006547D5">
                  <w:pPr>
                    <w:pStyle w:val="NoSpacing"/>
                    <w:jc w:val="center"/>
                    <w:rPr>
                      <w:rFonts w:cstheme="minorHAnsi"/>
                      <w:bCs/>
                      <w:sz w:val="28"/>
                      <w:szCs w:val="28"/>
                    </w:rPr>
                  </w:pPr>
                  <w:r w:rsidRPr="005D748A">
                    <w:rPr>
                      <w:rFonts w:cstheme="minorHAnsi"/>
                      <w:bCs/>
                      <w:sz w:val="28"/>
                      <w:szCs w:val="28"/>
                    </w:rPr>
                    <w:t>We’ll gladly take plant donations from anyone</w:t>
                  </w:r>
                </w:p>
                <w:p w14:paraId="4DA7A7E5" w14:textId="77777777" w:rsidR="006547D5" w:rsidRDefault="006547D5" w:rsidP="006547D5">
                  <w:pPr>
                    <w:pStyle w:val="NoSpacing"/>
                    <w:jc w:val="center"/>
                    <w:rPr>
                      <w:rFonts w:cstheme="minorHAnsi"/>
                      <w:bCs/>
                      <w:sz w:val="28"/>
                      <w:szCs w:val="28"/>
                    </w:rPr>
                  </w:pPr>
                  <w:r w:rsidRPr="005D748A">
                    <w:rPr>
                      <w:rFonts w:cstheme="minorHAnsi"/>
                      <w:bCs/>
                      <w:sz w:val="28"/>
                      <w:szCs w:val="28"/>
                    </w:rPr>
                    <w:t xml:space="preserve"> who has extra up to May</w:t>
                  </w:r>
                  <w:r>
                    <w:rPr>
                      <w:rFonts w:cstheme="minorHAnsi"/>
                      <w:bCs/>
                      <w:sz w:val="28"/>
                      <w:szCs w:val="28"/>
                    </w:rPr>
                    <w:t xml:space="preserve"> 13</w:t>
                  </w:r>
                  <w:r w:rsidRPr="005D748A">
                    <w:rPr>
                      <w:rFonts w:cstheme="minorHAnsi"/>
                      <w:bCs/>
                      <w:sz w:val="28"/>
                      <w:szCs w:val="28"/>
                    </w:rPr>
                    <w:t xml:space="preserve">. </w:t>
                  </w:r>
                </w:p>
                <w:p w14:paraId="33E0D056" w14:textId="77777777" w:rsidR="006547D5" w:rsidRPr="005D748A" w:rsidRDefault="006547D5" w:rsidP="006547D5">
                  <w:pPr>
                    <w:pStyle w:val="NoSpacing"/>
                    <w:jc w:val="center"/>
                    <w:rPr>
                      <w:rFonts w:cstheme="minorHAnsi"/>
                      <w:bCs/>
                      <w:sz w:val="28"/>
                      <w:szCs w:val="28"/>
                    </w:rPr>
                  </w:pPr>
                  <w:r w:rsidRPr="005D748A">
                    <w:rPr>
                      <w:rFonts w:cstheme="minorHAnsi"/>
                      <w:bCs/>
                      <w:sz w:val="28"/>
                      <w:szCs w:val="28"/>
                    </w:rPr>
                    <w:t xml:space="preserve">Please contact </w:t>
                  </w:r>
                  <w:hyperlink r:id="rId13" w:history="1">
                    <w:proofErr w:type="spellStart"/>
                    <w:r w:rsidRPr="00C95D36">
                      <w:rPr>
                        <w:rStyle w:val="Hyperlink"/>
                        <w:rFonts w:cstheme="minorHAnsi"/>
                        <w:b/>
                        <w:color w:val="auto"/>
                        <w:sz w:val="28"/>
                        <w:szCs w:val="28"/>
                      </w:rPr>
                      <w:t>christina.lennox79@gmail.com</w:t>
                    </w:r>
                    <w:proofErr w:type="spellEnd"/>
                  </w:hyperlink>
                  <w:r w:rsidRPr="00C95D36">
                    <w:rPr>
                      <w:sz w:val="28"/>
                      <w:szCs w:val="28"/>
                    </w:rPr>
                    <w:t>.</w:t>
                  </w:r>
                </w:p>
                <w:p w14:paraId="52A54C68" w14:textId="77777777" w:rsidR="006547D5" w:rsidRPr="005D748A" w:rsidRDefault="006547D5" w:rsidP="006547D5">
                  <w:pPr>
                    <w:pStyle w:val="NoSpacing"/>
                    <w:jc w:val="center"/>
                    <w:rPr>
                      <w:rFonts w:cstheme="minorHAnsi"/>
                      <w:bCs/>
                      <w:sz w:val="28"/>
                      <w:szCs w:val="28"/>
                    </w:rPr>
                  </w:pPr>
                </w:p>
                <w:p w14:paraId="2A711177" w14:textId="77777777" w:rsidR="006547D5" w:rsidRPr="005D748A" w:rsidRDefault="006547D5" w:rsidP="006547D5">
                  <w:pPr>
                    <w:pStyle w:val="NoSpacing"/>
                    <w:jc w:val="center"/>
                    <w:rPr>
                      <w:rFonts w:cstheme="minorHAnsi"/>
                      <w:bCs/>
                      <w:sz w:val="28"/>
                      <w:szCs w:val="28"/>
                    </w:rPr>
                  </w:pPr>
                  <w:r w:rsidRPr="005D748A">
                    <w:rPr>
                      <w:rFonts w:cstheme="minorHAnsi"/>
                      <w:b/>
                      <w:sz w:val="28"/>
                      <w:szCs w:val="28"/>
                    </w:rPr>
                    <w:t>New members are always welcome!</w:t>
                  </w:r>
                </w:p>
                <w:p w14:paraId="4EB7DA58" w14:textId="77777777" w:rsidR="006547D5" w:rsidRDefault="006547D5" w:rsidP="006547D5">
                  <w:pPr>
                    <w:suppressAutoHyphens w:val="0"/>
                    <w:jc w:val="center"/>
                    <w:rPr>
                      <w:rFonts w:asciiTheme="minorHAnsi" w:hAnsiTheme="minorHAnsi" w:cstheme="minorHAnsi"/>
                      <w:b/>
                      <w:bCs/>
                      <w:sz w:val="32"/>
                      <w:szCs w:val="32"/>
                      <w:u w:val="single"/>
                    </w:rPr>
                  </w:pPr>
                </w:p>
              </w:tc>
            </w:tr>
          </w:tbl>
          <w:p w14:paraId="04C41D86" w14:textId="77777777" w:rsidR="006547D5" w:rsidRDefault="006547D5" w:rsidP="006547D5">
            <w:pPr>
              <w:suppressAutoHyphens w:val="0"/>
              <w:rPr>
                <w:rFonts w:asciiTheme="minorHAnsi" w:hAnsiTheme="minorHAnsi" w:cstheme="minorHAnsi"/>
                <w:sz w:val="8"/>
                <w:szCs w:val="8"/>
              </w:rPr>
            </w:pPr>
          </w:p>
          <w:p w14:paraId="1A4D5CDB" w14:textId="72AD636F" w:rsidR="006547D5" w:rsidRDefault="006547D5" w:rsidP="006547D5">
            <w:pPr>
              <w:jc w:val="center"/>
              <w:rPr>
                <w:rFonts w:asciiTheme="minorHAnsi" w:hAnsiTheme="minorHAnsi" w:cstheme="minorHAnsi"/>
                <w:sz w:val="28"/>
                <w:szCs w:val="28"/>
              </w:rPr>
            </w:pPr>
            <w:r>
              <w:rPr>
                <w:rFonts w:asciiTheme="minorHAnsi" w:hAnsiTheme="minorHAnsi" w:cstheme="minorHAnsi"/>
                <w:szCs w:val="24"/>
              </w:rPr>
              <w:t>***</w:t>
            </w:r>
          </w:p>
        </w:tc>
      </w:tr>
      <w:tr w:rsidR="006547D5" w:rsidRPr="00CD1B23" w14:paraId="1E2E614A" w14:textId="77777777" w:rsidTr="002855C6">
        <w:tc>
          <w:tcPr>
            <w:tcW w:w="6951" w:type="dxa"/>
          </w:tcPr>
          <w:p w14:paraId="25A544EF" w14:textId="453084D0" w:rsidR="006547D5" w:rsidRDefault="006547D5" w:rsidP="006547D5">
            <w:pPr>
              <w:ind w:right="-104"/>
              <w:jc w:val="center"/>
              <w:rPr>
                <w:rFonts w:asciiTheme="minorHAnsi" w:hAnsiTheme="minorHAnsi" w:cstheme="minorHAnsi"/>
                <w:sz w:val="28"/>
                <w:szCs w:val="28"/>
              </w:rPr>
            </w:pPr>
            <w:r>
              <w:rPr>
                <w:rFonts w:asciiTheme="minorHAnsi" w:hAnsiTheme="minorHAnsi" w:cstheme="minorHAnsi"/>
                <w:sz w:val="28"/>
                <w:szCs w:val="28"/>
              </w:rPr>
              <w:t>5</w:t>
            </w:r>
          </w:p>
        </w:tc>
        <w:tc>
          <w:tcPr>
            <w:tcW w:w="839" w:type="dxa"/>
          </w:tcPr>
          <w:p w14:paraId="50523FDE" w14:textId="77777777" w:rsidR="006547D5" w:rsidRPr="00CD1B23" w:rsidRDefault="006547D5" w:rsidP="006547D5">
            <w:pPr>
              <w:rPr>
                <w:rFonts w:asciiTheme="minorHAnsi" w:hAnsiTheme="minorHAnsi" w:cstheme="minorHAnsi"/>
                <w:sz w:val="28"/>
                <w:szCs w:val="28"/>
              </w:rPr>
            </w:pPr>
          </w:p>
        </w:tc>
        <w:tc>
          <w:tcPr>
            <w:tcW w:w="6952" w:type="dxa"/>
          </w:tcPr>
          <w:p w14:paraId="7E690694" w14:textId="63B14299" w:rsidR="006547D5" w:rsidRDefault="006547D5" w:rsidP="006547D5">
            <w:pPr>
              <w:jc w:val="center"/>
              <w:rPr>
                <w:rFonts w:asciiTheme="minorHAnsi" w:hAnsiTheme="minorHAnsi" w:cstheme="minorHAnsi"/>
                <w:sz w:val="28"/>
                <w:szCs w:val="28"/>
              </w:rPr>
            </w:pPr>
            <w:r>
              <w:rPr>
                <w:rFonts w:asciiTheme="minorHAnsi" w:hAnsiTheme="minorHAnsi" w:cstheme="minorHAnsi"/>
                <w:sz w:val="28"/>
                <w:szCs w:val="28"/>
              </w:rPr>
              <w:t>6</w:t>
            </w:r>
          </w:p>
        </w:tc>
      </w:tr>
      <w:tr w:rsidR="00E0392E" w:rsidRPr="00CD1B23" w14:paraId="03684784" w14:textId="77777777" w:rsidTr="002855C6">
        <w:tc>
          <w:tcPr>
            <w:tcW w:w="6951" w:type="dxa"/>
          </w:tcPr>
          <w:p w14:paraId="076DEF5E" w14:textId="77777777" w:rsidR="00E0392E" w:rsidRPr="00420EA1" w:rsidRDefault="00E0392E" w:rsidP="00E0392E">
            <w:pPr>
              <w:suppressAutoHyphens w:val="0"/>
              <w:jc w:val="center"/>
              <w:rPr>
                <w:rFonts w:asciiTheme="minorHAnsi" w:hAnsiTheme="minorHAnsi" w:cstheme="minorHAnsi"/>
                <w:b/>
                <w:bCs/>
                <w:sz w:val="32"/>
                <w:szCs w:val="32"/>
              </w:rPr>
            </w:pPr>
            <w:r w:rsidRPr="00420EA1">
              <w:rPr>
                <w:rFonts w:asciiTheme="minorHAnsi" w:hAnsiTheme="minorHAnsi" w:cstheme="minorHAnsi"/>
                <w:b/>
                <w:bCs/>
                <w:sz w:val="32"/>
                <w:szCs w:val="32"/>
              </w:rPr>
              <w:lastRenderedPageBreak/>
              <w:t>KEMPTVILLE LADIES’ AUXILIARY</w:t>
            </w:r>
          </w:p>
          <w:p w14:paraId="1F848F37" w14:textId="77777777" w:rsidR="00E0392E" w:rsidRPr="00420EA1" w:rsidRDefault="00E0392E" w:rsidP="00E0392E">
            <w:pPr>
              <w:jc w:val="center"/>
              <w:rPr>
                <w:rFonts w:asciiTheme="minorHAnsi" w:hAnsiTheme="minorHAnsi" w:cstheme="minorHAnsi"/>
                <w:b/>
                <w:bCs/>
                <w:sz w:val="32"/>
                <w:szCs w:val="32"/>
                <w:u w:val="single"/>
              </w:rPr>
            </w:pPr>
            <w:r w:rsidRPr="00420EA1">
              <w:rPr>
                <w:rFonts w:asciiTheme="minorHAnsi" w:hAnsiTheme="minorHAnsi" w:cstheme="minorHAnsi"/>
                <w:b/>
                <w:bCs/>
                <w:sz w:val="32"/>
                <w:szCs w:val="32"/>
                <w:u w:val="single"/>
              </w:rPr>
              <w:t>ANNUAL GENERAL MEETING</w:t>
            </w:r>
          </w:p>
          <w:p w14:paraId="3B76EEF2" w14:textId="77777777" w:rsidR="00E0392E" w:rsidRDefault="00E0392E" w:rsidP="00E0392E">
            <w:pPr>
              <w:rPr>
                <w:rFonts w:asciiTheme="minorHAnsi" w:hAnsiTheme="minorHAnsi" w:cstheme="minorHAnsi"/>
                <w:sz w:val="8"/>
                <w:szCs w:val="8"/>
              </w:rPr>
            </w:pPr>
          </w:p>
          <w:p w14:paraId="5CB99C12" w14:textId="77777777" w:rsidR="00E0392E" w:rsidRDefault="00E0392E" w:rsidP="00E0392E">
            <w:pPr>
              <w:rPr>
                <w:rFonts w:asciiTheme="minorHAnsi" w:hAnsiTheme="minorHAnsi" w:cstheme="minorHAnsi"/>
                <w:sz w:val="28"/>
                <w:szCs w:val="28"/>
              </w:rPr>
            </w:pPr>
            <w:r>
              <w:rPr>
                <w:rFonts w:asciiTheme="minorHAnsi" w:hAnsiTheme="minorHAnsi" w:cstheme="minorHAnsi"/>
                <w:sz w:val="28"/>
                <w:szCs w:val="28"/>
              </w:rPr>
              <w:tab/>
              <w:t>The Kemptville Ladies’ Auxiliary will be holding its Annual General Meeting on Monday, May 4, 7:00 pm, at the Fire Hall.</w:t>
            </w:r>
          </w:p>
          <w:p w14:paraId="57A5366E" w14:textId="77777777" w:rsidR="00E0392E" w:rsidRPr="00873EB8" w:rsidRDefault="00E0392E" w:rsidP="00E0392E">
            <w:pPr>
              <w:rPr>
                <w:rFonts w:asciiTheme="minorHAnsi" w:hAnsiTheme="minorHAnsi" w:cstheme="minorHAnsi"/>
                <w:sz w:val="28"/>
                <w:szCs w:val="28"/>
              </w:rPr>
            </w:pPr>
            <w:r>
              <w:rPr>
                <w:rFonts w:asciiTheme="minorHAnsi" w:hAnsiTheme="minorHAnsi" w:cstheme="minorHAnsi"/>
                <w:sz w:val="28"/>
                <w:szCs w:val="28"/>
              </w:rPr>
              <w:tab/>
            </w:r>
            <w:r w:rsidRPr="00873EB8">
              <w:rPr>
                <w:rFonts w:asciiTheme="minorHAnsi" w:hAnsiTheme="minorHAnsi" w:cstheme="minorHAnsi"/>
                <w:sz w:val="28"/>
                <w:szCs w:val="28"/>
              </w:rPr>
              <w:t>There will be an election to fill vacancies for President and Secretary.  If anyone wishes to be considered for these positions, please send an e-mail to the Nomi</w:t>
            </w:r>
            <w:r>
              <w:rPr>
                <w:rFonts w:asciiTheme="minorHAnsi" w:hAnsiTheme="minorHAnsi" w:cstheme="minorHAnsi"/>
                <w:sz w:val="28"/>
                <w:szCs w:val="28"/>
              </w:rPr>
              <w:t>-</w:t>
            </w:r>
            <w:proofErr w:type="spellStart"/>
            <w:r w:rsidRPr="00873EB8">
              <w:rPr>
                <w:rFonts w:asciiTheme="minorHAnsi" w:hAnsiTheme="minorHAnsi" w:cstheme="minorHAnsi"/>
                <w:sz w:val="28"/>
                <w:szCs w:val="28"/>
              </w:rPr>
              <w:t>nating</w:t>
            </w:r>
            <w:proofErr w:type="spellEnd"/>
            <w:r w:rsidRPr="00873EB8">
              <w:rPr>
                <w:rFonts w:asciiTheme="minorHAnsi" w:hAnsiTheme="minorHAnsi" w:cstheme="minorHAnsi"/>
                <w:sz w:val="28"/>
                <w:szCs w:val="28"/>
              </w:rPr>
              <w:t xml:space="preserve"> Committee at </w:t>
            </w:r>
            <w:hyperlink r:id="rId14" w:history="1">
              <w:proofErr w:type="spellStart"/>
              <w:r w:rsidRPr="00873EB8">
                <w:rPr>
                  <w:rStyle w:val="Hyperlink"/>
                  <w:rFonts w:asciiTheme="minorHAnsi" w:hAnsiTheme="minorHAnsi" w:cstheme="minorHAnsi"/>
                  <w:sz w:val="28"/>
                  <w:szCs w:val="28"/>
                </w:rPr>
                <w:t>rdemolitor@bellaliant.net</w:t>
              </w:r>
              <w:proofErr w:type="spellEnd"/>
            </w:hyperlink>
            <w:r w:rsidRPr="00873EB8">
              <w:rPr>
                <w:rFonts w:asciiTheme="minorHAnsi" w:hAnsiTheme="minorHAnsi" w:cstheme="minorHAnsi"/>
                <w:sz w:val="28"/>
                <w:szCs w:val="28"/>
              </w:rPr>
              <w:t xml:space="preserve"> or </w:t>
            </w:r>
            <w:hyperlink r:id="rId15" w:history="1">
              <w:proofErr w:type="spellStart"/>
              <w:r w:rsidRPr="00873EB8">
                <w:rPr>
                  <w:rStyle w:val="Hyperlink"/>
                  <w:rFonts w:asciiTheme="minorHAnsi" w:hAnsiTheme="minorHAnsi" w:cstheme="minorHAnsi"/>
                  <w:sz w:val="28"/>
                  <w:szCs w:val="28"/>
                </w:rPr>
                <w:t>rdemolitor5@gmail.com</w:t>
              </w:r>
              <w:proofErr w:type="spellEnd"/>
            </w:hyperlink>
            <w:r w:rsidRPr="00873EB8">
              <w:rPr>
                <w:rFonts w:asciiTheme="minorHAnsi" w:hAnsiTheme="minorHAnsi" w:cstheme="minorHAnsi"/>
                <w:sz w:val="28"/>
                <w:szCs w:val="28"/>
              </w:rPr>
              <w:t xml:space="preserve">.  Please include your name and phone number, along with a short explanation as to which position you would consider and why.  Deadline for submission is </w:t>
            </w:r>
            <w:r w:rsidRPr="00873EB8">
              <w:rPr>
                <w:rFonts w:asciiTheme="minorHAnsi" w:hAnsiTheme="minorHAnsi" w:cstheme="minorHAnsi"/>
                <w:b/>
                <w:bCs/>
                <w:sz w:val="28"/>
                <w:szCs w:val="28"/>
                <w:u w:val="thick"/>
              </w:rPr>
              <w:t>April 30</w:t>
            </w:r>
            <w:r w:rsidRPr="00873EB8">
              <w:rPr>
                <w:rFonts w:asciiTheme="minorHAnsi" w:hAnsiTheme="minorHAnsi" w:cstheme="minorHAnsi"/>
                <w:sz w:val="28"/>
                <w:szCs w:val="28"/>
              </w:rPr>
              <w:t>, 2026.</w:t>
            </w:r>
          </w:p>
          <w:p w14:paraId="7825F645" w14:textId="77777777" w:rsidR="00E0392E" w:rsidRPr="00544717" w:rsidRDefault="00E0392E" w:rsidP="00E0392E">
            <w:pPr>
              <w:rPr>
                <w:rFonts w:asciiTheme="minorHAnsi" w:hAnsiTheme="minorHAnsi" w:cstheme="minorHAnsi"/>
                <w:sz w:val="4"/>
                <w:szCs w:val="4"/>
              </w:rPr>
            </w:pPr>
          </w:p>
          <w:p w14:paraId="6365ACE0" w14:textId="77777777" w:rsidR="00E0392E" w:rsidRPr="00544717" w:rsidRDefault="00E0392E" w:rsidP="00E0392E">
            <w:pPr>
              <w:jc w:val="center"/>
              <w:rPr>
                <w:rFonts w:asciiTheme="minorHAnsi" w:hAnsiTheme="minorHAnsi" w:cstheme="minorHAnsi"/>
                <w:szCs w:val="24"/>
              </w:rPr>
            </w:pPr>
            <w:r>
              <w:rPr>
                <w:rFonts w:asciiTheme="minorHAnsi" w:hAnsiTheme="minorHAnsi" w:cstheme="minorHAnsi"/>
                <w:szCs w:val="24"/>
              </w:rPr>
              <w:t>***</w:t>
            </w:r>
          </w:p>
          <w:p w14:paraId="4EA5F84C" w14:textId="77777777" w:rsidR="00E0392E" w:rsidRPr="00947AC4" w:rsidRDefault="00E0392E" w:rsidP="00E0392E">
            <w:pPr>
              <w:jc w:val="center"/>
              <w:rPr>
                <w:rFonts w:asciiTheme="minorHAnsi" w:hAnsiTheme="minorHAnsi" w:cstheme="minorHAnsi"/>
                <w:b/>
                <w:bCs/>
                <w:sz w:val="32"/>
                <w:szCs w:val="32"/>
                <w:u w:val="single"/>
              </w:rPr>
            </w:pPr>
            <w:r w:rsidRPr="00947AC4">
              <w:rPr>
                <w:rFonts w:asciiTheme="minorHAnsi" w:hAnsiTheme="minorHAnsi" w:cstheme="minorHAnsi"/>
                <w:b/>
                <w:bCs/>
                <w:sz w:val="32"/>
                <w:szCs w:val="32"/>
                <w:u w:val="single"/>
              </w:rPr>
              <w:t>LAKEVIEW CEMETERY - MAINTENANCE</w:t>
            </w:r>
          </w:p>
          <w:p w14:paraId="50335D2A" w14:textId="77777777" w:rsidR="00E0392E" w:rsidRPr="00947AC4" w:rsidRDefault="00E0392E" w:rsidP="00E0392E">
            <w:pPr>
              <w:rPr>
                <w:rFonts w:asciiTheme="minorHAnsi" w:hAnsiTheme="minorHAnsi" w:cstheme="minorHAnsi"/>
                <w:sz w:val="8"/>
                <w:szCs w:val="8"/>
              </w:rPr>
            </w:pPr>
          </w:p>
          <w:p w14:paraId="5D8A0121" w14:textId="77777777" w:rsidR="00E0392E" w:rsidRPr="008C6282" w:rsidRDefault="00E0392E" w:rsidP="00E0392E">
            <w:pPr>
              <w:rPr>
                <w:rFonts w:asciiTheme="minorHAnsi" w:hAnsiTheme="minorHAnsi" w:cstheme="minorHAnsi"/>
                <w:sz w:val="28"/>
                <w:szCs w:val="28"/>
              </w:rPr>
            </w:pPr>
            <w:r w:rsidRPr="00947AC4">
              <w:rPr>
                <w:rFonts w:asciiTheme="minorHAnsi" w:hAnsiTheme="minorHAnsi" w:cstheme="minorHAnsi"/>
                <w:sz w:val="28"/>
                <w:szCs w:val="28"/>
              </w:rPr>
              <w:tab/>
              <w:t>Lakeview Cemetery, located behind the United Baptist Church at “Kempt Corner”, is looking for someone to mow and whipper-snip this summer.  Mower, whipper-snipper, and gas are provided.  If interested, please contact Justin Gray at 902-761-2966 or Kendrick or Carolyn Mood at 902-761-2184.</w:t>
            </w:r>
          </w:p>
          <w:p w14:paraId="125A25E9" w14:textId="77777777" w:rsidR="00E0392E" w:rsidRPr="00784FE1" w:rsidRDefault="00E0392E" w:rsidP="00E0392E">
            <w:pPr>
              <w:jc w:val="center"/>
              <w:rPr>
                <w:rFonts w:asciiTheme="minorHAnsi" w:hAnsiTheme="minorHAnsi" w:cstheme="minorHAnsi"/>
                <w:szCs w:val="24"/>
              </w:rPr>
            </w:pPr>
            <w:r>
              <w:rPr>
                <w:rFonts w:asciiTheme="minorHAnsi" w:hAnsiTheme="minorHAnsi" w:cstheme="minorHAnsi"/>
                <w:szCs w:val="24"/>
              </w:rPr>
              <w:t>***</w:t>
            </w:r>
          </w:p>
          <w:p w14:paraId="276D03BC" w14:textId="77777777" w:rsidR="00E0392E" w:rsidRPr="00784FE1" w:rsidRDefault="00E0392E" w:rsidP="00E0392E">
            <w:pPr>
              <w:jc w:val="center"/>
              <w:rPr>
                <w:rFonts w:asciiTheme="minorHAnsi" w:hAnsiTheme="minorHAnsi" w:cstheme="minorHAnsi"/>
                <w:b/>
                <w:bCs/>
                <w:sz w:val="32"/>
                <w:szCs w:val="32"/>
              </w:rPr>
            </w:pPr>
            <w:r w:rsidRPr="00784FE1">
              <w:rPr>
                <w:rFonts w:asciiTheme="minorHAnsi" w:hAnsiTheme="minorHAnsi" w:cstheme="minorHAnsi"/>
                <w:b/>
                <w:bCs/>
                <w:sz w:val="32"/>
                <w:szCs w:val="32"/>
              </w:rPr>
              <w:t>EAST KEMPTVILLE MEETING HOUSE SOCIETY</w:t>
            </w:r>
          </w:p>
          <w:p w14:paraId="1C34FD98" w14:textId="77777777" w:rsidR="00E0392E" w:rsidRPr="00784FE1" w:rsidRDefault="00E0392E" w:rsidP="00E0392E">
            <w:pPr>
              <w:jc w:val="center"/>
              <w:rPr>
                <w:rFonts w:asciiTheme="minorHAnsi" w:hAnsiTheme="minorHAnsi" w:cstheme="minorHAnsi"/>
                <w:b/>
                <w:bCs/>
                <w:sz w:val="32"/>
                <w:szCs w:val="32"/>
                <w:u w:val="single"/>
              </w:rPr>
            </w:pPr>
            <w:r w:rsidRPr="00784FE1">
              <w:rPr>
                <w:rFonts w:asciiTheme="minorHAnsi" w:hAnsiTheme="minorHAnsi" w:cstheme="minorHAnsi"/>
                <w:b/>
                <w:bCs/>
                <w:sz w:val="32"/>
                <w:szCs w:val="32"/>
                <w:u w:val="single"/>
              </w:rPr>
              <w:t>ANNUAL GENERAL MEETING</w:t>
            </w:r>
          </w:p>
          <w:p w14:paraId="37F16FD5" w14:textId="77777777" w:rsidR="00E0392E" w:rsidRPr="00FC3DD6" w:rsidRDefault="00E0392E" w:rsidP="00E0392E">
            <w:pPr>
              <w:rPr>
                <w:rFonts w:asciiTheme="minorHAnsi" w:hAnsiTheme="minorHAnsi" w:cstheme="minorHAnsi"/>
                <w:sz w:val="8"/>
                <w:szCs w:val="8"/>
              </w:rPr>
            </w:pPr>
          </w:p>
          <w:p w14:paraId="445C2063" w14:textId="77777777" w:rsidR="00E0392E" w:rsidRPr="0071785E" w:rsidRDefault="00E0392E" w:rsidP="00E0392E">
            <w:pPr>
              <w:rPr>
                <w:rFonts w:asciiTheme="minorHAnsi" w:hAnsiTheme="minorHAnsi" w:cstheme="minorHAnsi"/>
                <w:sz w:val="28"/>
                <w:szCs w:val="28"/>
              </w:rPr>
            </w:pPr>
            <w:r>
              <w:rPr>
                <w:rFonts w:asciiTheme="minorHAnsi" w:hAnsiTheme="minorHAnsi" w:cstheme="minorHAnsi"/>
                <w:sz w:val="28"/>
                <w:szCs w:val="28"/>
              </w:rPr>
              <w:tab/>
              <w:t>The East Kemptville Meeting House Society will hold its Annual General Meeting on Saturday, May 2, 2026, 7:00 pm, at 3012 Highway 203, East Kemptville.  All members are encouraged to attend.</w:t>
            </w:r>
          </w:p>
          <w:p w14:paraId="1D533FEC" w14:textId="77777777" w:rsidR="00E0392E" w:rsidRPr="00A94233" w:rsidRDefault="00E0392E" w:rsidP="00E0392E">
            <w:pPr>
              <w:jc w:val="center"/>
              <w:rPr>
                <w:rFonts w:asciiTheme="minorHAnsi" w:hAnsiTheme="minorHAnsi" w:cstheme="minorHAnsi"/>
                <w:szCs w:val="24"/>
              </w:rPr>
            </w:pPr>
            <w:r>
              <w:rPr>
                <w:rFonts w:asciiTheme="minorHAnsi" w:hAnsiTheme="minorHAnsi" w:cstheme="minorHAnsi"/>
                <w:szCs w:val="24"/>
              </w:rPr>
              <w:t>***</w:t>
            </w:r>
          </w:p>
          <w:p w14:paraId="745721BB" w14:textId="77777777" w:rsidR="00E0392E" w:rsidRDefault="00E0392E" w:rsidP="00E0392E">
            <w:pPr>
              <w:ind w:right="-104"/>
              <w:jc w:val="center"/>
              <w:rPr>
                <w:rFonts w:asciiTheme="minorHAnsi" w:hAnsiTheme="minorHAnsi" w:cstheme="minorHAnsi"/>
                <w:sz w:val="28"/>
                <w:szCs w:val="28"/>
              </w:rPr>
            </w:pPr>
          </w:p>
        </w:tc>
        <w:tc>
          <w:tcPr>
            <w:tcW w:w="839" w:type="dxa"/>
          </w:tcPr>
          <w:p w14:paraId="4DB5F892" w14:textId="77777777" w:rsidR="00E0392E" w:rsidRPr="00CD1B23" w:rsidRDefault="00E0392E" w:rsidP="00E0392E">
            <w:pPr>
              <w:rPr>
                <w:rFonts w:asciiTheme="minorHAnsi" w:hAnsiTheme="minorHAnsi" w:cstheme="minorHAnsi"/>
                <w:sz w:val="28"/>
                <w:szCs w:val="28"/>
              </w:rPr>
            </w:pPr>
          </w:p>
        </w:tc>
        <w:tc>
          <w:tcPr>
            <w:tcW w:w="6952" w:type="dxa"/>
          </w:tcPr>
          <w:p w14:paraId="442DD2BE" w14:textId="77777777" w:rsidR="00E0392E" w:rsidRDefault="00E0392E" w:rsidP="00E0392E">
            <w:pPr>
              <w:suppressAutoHyphens w:val="0"/>
              <w:jc w:val="center"/>
              <w:rPr>
                <w:rFonts w:asciiTheme="minorHAnsi" w:hAnsiTheme="minorHAnsi" w:cstheme="minorHAnsi"/>
                <w:b/>
                <w:bCs/>
                <w:sz w:val="32"/>
                <w:szCs w:val="32"/>
                <w:u w:val="single"/>
              </w:rPr>
            </w:pPr>
            <w:r w:rsidRPr="000A60B7">
              <w:rPr>
                <w:rFonts w:asciiTheme="minorHAnsi" w:hAnsiTheme="minorHAnsi" w:cstheme="minorHAnsi"/>
                <w:b/>
                <w:bCs/>
                <w:sz w:val="32"/>
                <w:szCs w:val="32"/>
                <w:u w:val="single"/>
              </w:rPr>
              <w:t>KEMPTVILLE BETTERMENT SOCIETY</w:t>
            </w:r>
          </w:p>
          <w:p w14:paraId="2CFA8B8E" w14:textId="77777777" w:rsidR="00E0392E" w:rsidRPr="0055081E" w:rsidRDefault="00E0392E" w:rsidP="00E0392E">
            <w:pPr>
              <w:suppressAutoHyphens w:val="0"/>
              <w:rPr>
                <w:rFonts w:asciiTheme="minorHAnsi" w:hAnsiTheme="minorHAnsi" w:cstheme="minorHAnsi"/>
                <w:sz w:val="4"/>
                <w:szCs w:val="4"/>
                <w:u w:val="single"/>
              </w:rPr>
            </w:pPr>
          </w:p>
          <w:p w14:paraId="22C899D5" w14:textId="77777777" w:rsidR="00E0392E" w:rsidRDefault="00E0392E" w:rsidP="00E0392E">
            <w:pPr>
              <w:suppressAutoHyphens w:val="0"/>
              <w:jc w:val="center"/>
              <w:rPr>
                <w:rFonts w:asciiTheme="minorHAnsi" w:hAnsiTheme="minorHAnsi" w:cstheme="minorHAnsi"/>
                <w:b/>
                <w:bCs/>
                <w:sz w:val="32"/>
                <w:szCs w:val="32"/>
                <w:u w:val="single"/>
              </w:rPr>
            </w:pPr>
            <w:r w:rsidRPr="004D4D56">
              <w:rPr>
                <w:noProof/>
              </w:rPr>
              <w:drawing>
                <wp:inline distT="0" distB="0" distL="0" distR="0" wp14:anchorId="44AC345A" wp14:editId="1D613119">
                  <wp:extent cx="676275" cy="683071"/>
                  <wp:effectExtent l="0" t="0" r="0" b="3175"/>
                  <wp:docPr id="1455072823" name="Picture 1" descr="Kemptvill betterment 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6C1F3EB-320F-4ED3-8350-9BDE4C380AD6" descr="Kemptvill betterment so.PNG"/>
                          <pic:cNvPicPr>
                            <a:picLocks noChangeAspect="1" noChangeArrowheads="1"/>
                          </pic:cNvPicPr>
                        </pic:nvPicPr>
                        <pic:blipFill rotWithShape="1">
                          <a:blip r:embed="rId16" r:link="rId17" cstate="print">
                            <a:extLst>
                              <a:ext uri="{28A0092B-C50C-407E-A947-70E740481C1C}">
                                <a14:useLocalDpi xmlns:a14="http://schemas.microsoft.com/office/drawing/2010/main" val="0"/>
                              </a:ext>
                            </a:extLst>
                          </a:blip>
                          <a:srcRect l="22275" t="22115" r="13943" b="13462"/>
                          <a:stretch/>
                        </pic:blipFill>
                        <pic:spPr bwMode="auto">
                          <a:xfrm>
                            <a:off x="0" y="0"/>
                            <a:ext cx="713119" cy="720285"/>
                          </a:xfrm>
                          <a:prstGeom prst="rect">
                            <a:avLst/>
                          </a:prstGeom>
                          <a:noFill/>
                          <a:ln>
                            <a:noFill/>
                          </a:ln>
                          <a:extLst>
                            <a:ext uri="{53640926-AAD7-44D8-BBD7-CCE9431645EC}">
                              <a14:shadowObscured xmlns:a14="http://schemas.microsoft.com/office/drawing/2010/main"/>
                            </a:ext>
                          </a:extLst>
                        </pic:spPr>
                      </pic:pic>
                    </a:graphicData>
                  </a:graphic>
                </wp:inline>
              </w:drawing>
            </w:r>
          </w:p>
          <w:p w14:paraId="04C252A7" w14:textId="77777777" w:rsidR="00E0392E" w:rsidRPr="0055081E" w:rsidRDefault="00E0392E" w:rsidP="00E0392E">
            <w:pPr>
              <w:suppressAutoHyphens w:val="0"/>
              <w:jc w:val="center"/>
              <w:rPr>
                <w:rFonts w:asciiTheme="minorHAnsi" w:hAnsiTheme="minorHAnsi" w:cstheme="minorHAnsi"/>
                <w:b/>
                <w:bCs/>
                <w:sz w:val="4"/>
                <w:szCs w:val="4"/>
                <w:u w:val="single"/>
              </w:rPr>
            </w:pPr>
          </w:p>
          <w:p w14:paraId="2DE99514" w14:textId="77777777" w:rsidR="00E0392E" w:rsidRPr="0055081E" w:rsidRDefault="00E0392E" w:rsidP="00E0392E">
            <w:pPr>
              <w:suppressAutoHyphens w:val="0"/>
              <w:jc w:val="center"/>
              <w:rPr>
                <w:rFonts w:asciiTheme="minorHAnsi" w:hAnsiTheme="minorHAnsi" w:cstheme="minorHAnsi"/>
                <w:b/>
                <w:bCs/>
                <w:sz w:val="28"/>
                <w:szCs w:val="28"/>
              </w:rPr>
            </w:pPr>
            <w:r>
              <w:rPr>
                <w:rFonts w:asciiTheme="minorHAnsi" w:hAnsiTheme="minorHAnsi" w:cstheme="minorHAnsi"/>
                <w:b/>
                <w:bCs/>
                <w:sz w:val="28"/>
                <w:szCs w:val="28"/>
              </w:rPr>
              <w:t>ANNUAL GENERAL MEETING</w:t>
            </w:r>
          </w:p>
          <w:p w14:paraId="7508F3E2" w14:textId="77777777" w:rsidR="00E0392E" w:rsidRDefault="00E0392E" w:rsidP="00E0392E">
            <w:pPr>
              <w:suppressAutoHyphens w:val="0"/>
              <w:rPr>
                <w:rFonts w:asciiTheme="minorHAnsi" w:hAnsiTheme="minorHAnsi" w:cstheme="minorHAnsi"/>
                <w:sz w:val="28"/>
                <w:szCs w:val="28"/>
              </w:rPr>
            </w:pPr>
            <w:r w:rsidRPr="000A60B7">
              <w:rPr>
                <w:rFonts w:asciiTheme="minorHAnsi" w:hAnsiTheme="minorHAnsi" w:cstheme="minorHAnsi"/>
                <w:sz w:val="28"/>
                <w:szCs w:val="28"/>
              </w:rPr>
              <w:tab/>
            </w:r>
            <w:r w:rsidRPr="00592760">
              <w:rPr>
                <w:rFonts w:asciiTheme="minorHAnsi" w:hAnsiTheme="minorHAnsi" w:cstheme="minorHAnsi"/>
                <w:sz w:val="28"/>
                <w:szCs w:val="28"/>
              </w:rPr>
              <w:t xml:space="preserve">The Kemptville Betterment Society will hold its Annual General Meeting (AGM) on </w:t>
            </w:r>
            <w:r w:rsidRPr="00592760">
              <w:rPr>
                <w:rFonts w:asciiTheme="minorHAnsi" w:hAnsiTheme="minorHAnsi" w:cstheme="minorHAnsi"/>
                <w:b/>
                <w:bCs/>
                <w:sz w:val="28"/>
                <w:szCs w:val="28"/>
              </w:rPr>
              <w:t>Monday, April 27, 2026, 7:30 pm, at the United Baptist Church vestry</w:t>
            </w:r>
            <w:r w:rsidRPr="00592760">
              <w:rPr>
                <w:rFonts w:asciiTheme="minorHAnsi" w:hAnsiTheme="minorHAnsi" w:cstheme="minorHAnsi"/>
                <w:sz w:val="28"/>
                <w:szCs w:val="28"/>
              </w:rPr>
              <w:t>.  All members and other interested persons residing in Kemptville are welcome to attend.</w:t>
            </w:r>
          </w:p>
          <w:p w14:paraId="73811A36" w14:textId="77777777" w:rsidR="00E0392E" w:rsidRPr="000F530A" w:rsidRDefault="00E0392E" w:rsidP="00E0392E">
            <w:pPr>
              <w:suppressAutoHyphens w:val="0"/>
              <w:rPr>
                <w:rFonts w:asciiTheme="minorHAnsi" w:hAnsiTheme="minorHAnsi" w:cstheme="minorHAnsi"/>
                <w:sz w:val="8"/>
                <w:szCs w:val="8"/>
              </w:rPr>
            </w:pPr>
          </w:p>
          <w:p w14:paraId="3AD78639" w14:textId="77777777" w:rsidR="00E0392E" w:rsidRPr="00420EA1" w:rsidRDefault="00E0392E" w:rsidP="00E0392E">
            <w:pPr>
              <w:jc w:val="center"/>
              <w:rPr>
                <w:rFonts w:asciiTheme="minorHAnsi" w:hAnsiTheme="minorHAnsi" w:cstheme="minorHAnsi"/>
                <w:b/>
                <w:bCs/>
                <w:sz w:val="28"/>
                <w:szCs w:val="28"/>
              </w:rPr>
            </w:pPr>
            <w:r w:rsidRPr="00420EA1">
              <w:rPr>
                <w:rFonts w:asciiTheme="minorHAnsi" w:hAnsiTheme="minorHAnsi" w:cstheme="minorHAnsi"/>
                <w:b/>
                <w:bCs/>
                <w:sz w:val="28"/>
                <w:szCs w:val="28"/>
              </w:rPr>
              <w:t>BAKE SALE</w:t>
            </w:r>
            <w:r>
              <w:rPr>
                <w:rFonts w:asciiTheme="minorHAnsi" w:hAnsiTheme="minorHAnsi" w:cstheme="minorHAnsi"/>
                <w:b/>
                <w:bCs/>
                <w:sz w:val="28"/>
                <w:szCs w:val="28"/>
              </w:rPr>
              <w:t>S</w:t>
            </w:r>
            <w:r w:rsidRPr="00420EA1">
              <w:rPr>
                <w:rFonts w:asciiTheme="minorHAnsi" w:hAnsiTheme="minorHAnsi" w:cstheme="minorHAnsi"/>
                <w:b/>
                <w:bCs/>
                <w:sz w:val="28"/>
                <w:szCs w:val="28"/>
              </w:rPr>
              <w:t xml:space="preserve"> </w:t>
            </w:r>
            <w:r>
              <w:rPr>
                <w:rFonts w:asciiTheme="minorHAnsi" w:hAnsiTheme="minorHAnsi" w:cstheme="minorHAnsi"/>
                <w:b/>
                <w:bCs/>
                <w:sz w:val="28"/>
                <w:szCs w:val="28"/>
              </w:rPr>
              <w:t xml:space="preserve">TO SUPPORT </w:t>
            </w:r>
            <w:r w:rsidRPr="00420EA1">
              <w:rPr>
                <w:rFonts w:asciiTheme="minorHAnsi" w:hAnsiTheme="minorHAnsi" w:cstheme="minorHAnsi"/>
                <w:b/>
                <w:bCs/>
                <w:sz w:val="28"/>
                <w:szCs w:val="28"/>
              </w:rPr>
              <w:t>KEMPT DAY CELEBRATION</w:t>
            </w:r>
          </w:p>
          <w:p w14:paraId="7945153E" w14:textId="77777777" w:rsidR="00E0392E" w:rsidRPr="00420EA1" w:rsidRDefault="00E0392E" w:rsidP="00E0392E">
            <w:pPr>
              <w:rPr>
                <w:rFonts w:asciiTheme="minorHAnsi" w:hAnsiTheme="minorHAnsi" w:cstheme="minorHAnsi"/>
                <w:sz w:val="8"/>
                <w:szCs w:val="8"/>
              </w:rPr>
            </w:pPr>
          </w:p>
          <w:p w14:paraId="6A4CD1E0" w14:textId="77777777" w:rsidR="00E0392E" w:rsidRDefault="00E0392E" w:rsidP="00E0392E">
            <w:pPr>
              <w:rPr>
                <w:rFonts w:asciiTheme="minorHAnsi" w:hAnsiTheme="minorHAnsi" w:cstheme="minorHAnsi"/>
                <w:sz w:val="28"/>
                <w:szCs w:val="28"/>
              </w:rPr>
            </w:pPr>
            <w:r w:rsidRPr="00420EA1">
              <w:rPr>
                <w:rFonts w:asciiTheme="minorHAnsi" w:hAnsiTheme="minorHAnsi" w:cstheme="minorHAnsi"/>
                <w:sz w:val="28"/>
                <w:szCs w:val="28"/>
              </w:rPr>
              <w:tab/>
              <w:t>The Kemptville Betterment Society will be holding Bake Sale</w:t>
            </w:r>
            <w:r>
              <w:rPr>
                <w:rFonts w:asciiTheme="minorHAnsi" w:hAnsiTheme="minorHAnsi" w:cstheme="minorHAnsi"/>
                <w:sz w:val="28"/>
                <w:szCs w:val="28"/>
              </w:rPr>
              <w:t>s</w:t>
            </w:r>
            <w:r w:rsidRPr="00420EA1">
              <w:rPr>
                <w:rFonts w:asciiTheme="minorHAnsi" w:hAnsiTheme="minorHAnsi" w:cstheme="minorHAnsi"/>
                <w:sz w:val="28"/>
                <w:szCs w:val="28"/>
              </w:rPr>
              <w:t xml:space="preserve"> at the Yarmouth Mall on </w:t>
            </w:r>
            <w:r w:rsidRPr="00206AFE">
              <w:rPr>
                <w:rFonts w:asciiTheme="minorHAnsi" w:hAnsiTheme="minorHAnsi" w:cstheme="minorHAnsi"/>
                <w:b/>
                <w:bCs/>
                <w:sz w:val="28"/>
                <w:szCs w:val="28"/>
              </w:rPr>
              <w:t>Thursday, April 30</w:t>
            </w:r>
            <w:r w:rsidRPr="00420EA1">
              <w:rPr>
                <w:rFonts w:asciiTheme="minorHAnsi" w:hAnsiTheme="minorHAnsi" w:cstheme="minorHAnsi"/>
                <w:sz w:val="28"/>
                <w:szCs w:val="28"/>
              </w:rPr>
              <w:t xml:space="preserve">, </w:t>
            </w:r>
            <w:r>
              <w:rPr>
                <w:rFonts w:asciiTheme="minorHAnsi" w:hAnsiTheme="minorHAnsi" w:cstheme="minorHAnsi"/>
                <w:sz w:val="28"/>
                <w:szCs w:val="28"/>
              </w:rPr>
              <w:t>and again on</w:t>
            </w:r>
            <w:r w:rsidRPr="00206AFE">
              <w:rPr>
                <w:rFonts w:asciiTheme="minorHAnsi" w:hAnsiTheme="minorHAnsi" w:cstheme="minorHAnsi"/>
                <w:b/>
                <w:bCs/>
                <w:sz w:val="28"/>
                <w:szCs w:val="28"/>
              </w:rPr>
              <w:t xml:space="preserve"> </w:t>
            </w:r>
            <w:r>
              <w:rPr>
                <w:rFonts w:asciiTheme="minorHAnsi" w:hAnsiTheme="minorHAnsi" w:cstheme="minorHAnsi"/>
                <w:b/>
                <w:bCs/>
                <w:sz w:val="28"/>
                <w:szCs w:val="28"/>
              </w:rPr>
              <w:t xml:space="preserve">Thursday, </w:t>
            </w:r>
            <w:r w:rsidRPr="00206AFE">
              <w:rPr>
                <w:rFonts w:asciiTheme="minorHAnsi" w:hAnsiTheme="minorHAnsi" w:cstheme="minorHAnsi"/>
                <w:b/>
                <w:bCs/>
                <w:sz w:val="28"/>
                <w:szCs w:val="28"/>
              </w:rPr>
              <w:t>May 28</w:t>
            </w:r>
            <w:r>
              <w:rPr>
                <w:rFonts w:asciiTheme="minorHAnsi" w:hAnsiTheme="minorHAnsi" w:cstheme="minorHAnsi"/>
                <w:sz w:val="28"/>
                <w:szCs w:val="28"/>
              </w:rPr>
              <w:t xml:space="preserve">, </w:t>
            </w:r>
            <w:r w:rsidRPr="00206AFE">
              <w:rPr>
                <w:rFonts w:asciiTheme="minorHAnsi" w:hAnsiTheme="minorHAnsi" w:cstheme="minorHAnsi"/>
                <w:b/>
                <w:bCs/>
                <w:sz w:val="28"/>
                <w:szCs w:val="28"/>
              </w:rPr>
              <w:t>beginning at 9:30 am</w:t>
            </w:r>
            <w:r w:rsidRPr="00420EA1">
              <w:rPr>
                <w:rFonts w:asciiTheme="minorHAnsi" w:hAnsiTheme="minorHAnsi" w:cstheme="minorHAnsi"/>
                <w:sz w:val="28"/>
                <w:szCs w:val="28"/>
              </w:rPr>
              <w:t xml:space="preserve">.  All proceeds will be used to support the Kempt Day event on July 11 and other KBS community initiatives. </w:t>
            </w:r>
          </w:p>
          <w:p w14:paraId="201C5D03" w14:textId="77777777" w:rsidR="00E0392E" w:rsidRDefault="00E0392E" w:rsidP="00E0392E">
            <w:pPr>
              <w:rPr>
                <w:rFonts w:asciiTheme="minorHAnsi" w:hAnsiTheme="minorHAnsi" w:cstheme="minorHAnsi"/>
                <w:sz w:val="28"/>
                <w:szCs w:val="28"/>
              </w:rPr>
            </w:pPr>
            <w:r>
              <w:rPr>
                <w:rFonts w:asciiTheme="minorHAnsi" w:hAnsiTheme="minorHAnsi" w:cstheme="minorHAnsi"/>
                <w:sz w:val="28"/>
                <w:szCs w:val="28"/>
              </w:rPr>
              <w:t xml:space="preserve">           </w:t>
            </w:r>
            <w:r w:rsidRPr="00420EA1">
              <w:rPr>
                <w:rFonts w:asciiTheme="minorHAnsi" w:hAnsiTheme="minorHAnsi" w:cstheme="minorHAnsi"/>
                <w:sz w:val="28"/>
                <w:szCs w:val="28"/>
              </w:rPr>
              <w:t xml:space="preserve">Anyone interested in supporting </w:t>
            </w:r>
            <w:r>
              <w:rPr>
                <w:rFonts w:asciiTheme="minorHAnsi" w:hAnsiTheme="minorHAnsi" w:cstheme="minorHAnsi"/>
                <w:sz w:val="28"/>
                <w:szCs w:val="28"/>
              </w:rPr>
              <w:t xml:space="preserve">these </w:t>
            </w:r>
            <w:r w:rsidRPr="00420EA1">
              <w:rPr>
                <w:rFonts w:asciiTheme="minorHAnsi" w:hAnsiTheme="minorHAnsi" w:cstheme="minorHAnsi"/>
                <w:sz w:val="28"/>
                <w:szCs w:val="28"/>
              </w:rPr>
              <w:t>event</w:t>
            </w:r>
            <w:r>
              <w:rPr>
                <w:rFonts w:asciiTheme="minorHAnsi" w:hAnsiTheme="minorHAnsi" w:cstheme="minorHAnsi"/>
                <w:sz w:val="28"/>
                <w:szCs w:val="28"/>
              </w:rPr>
              <w:t>s</w:t>
            </w:r>
            <w:r w:rsidRPr="00420EA1">
              <w:rPr>
                <w:rFonts w:asciiTheme="minorHAnsi" w:hAnsiTheme="minorHAnsi" w:cstheme="minorHAnsi"/>
                <w:sz w:val="28"/>
                <w:szCs w:val="28"/>
              </w:rPr>
              <w:t xml:space="preserve"> by</w:t>
            </w:r>
            <w:r>
              <w:rPr>
                <w:rFonts w:asciiTheme="minorHAnsi" w:hAnsiTheme="minorHAnsi" w:cstheme="minorHAnsi"/>
                <w:sz w:val="28"/>
                <w:szCs w:val="28"/>
              </w:rPr>
              <w:t xml:space="preserve"> </w:t>
            </w:r>
            <w:r w:rsidRPr="00420EA1">
              <w:rPr>
                <w:rFonts w:asciiTheme="minorHAnsi" w:hAnsiTheme="minorHAnsi" w:cstheme="minorHAnsi"/>
                <w:sz w:val="28"/>
                <w:szCs w:val="28"/>
              </w:rPr>
              <w:t>baking goods is to contact Barb Robb at 902-761-3460 for further details.</w:t>
            </w:r>
            <w:r>
              <w:rPr>
                <w:rFonts w:asciiTheme="minorHAnsi" w:hAnsiTheme="minorHAnsi" w:cstheme="minorHAnsi"/>
                <w:sz w:val="28"/>
                <w:szCs w:val="28"/>
              </w:rPr>
              <w:t xml:space="preserve">  </w:t>
            </w:r>
            <w:r w:rsidRPr="00420EA1">
              <w:rPr>
                <w:rFonts w:asciiTheme="minorHAnsi" w:hAnsiTheme="minorHAnsi" w:cstheme="minorHAnsi"/>
                <w:sz w:val="28"/>
                <w:szCs w:val="28"/>
              </w:rPr>
              <w:t>See you at the Bake Sale</w:t>
            </w:r>
            <w:r>
              <w:rPr>
                <w:rFonts w:asciiTheme="minorHAnsi" w:hAnsiTheme="minorHAnsi" w:cstheme="minorHAnsi"/>
                <w:sz w:val="28"/>
                <w:szCs w:val="28"/>
              </w:rPr>
              <w:t>s</w:t>
            </w:r>
            <w:r w:rsidRPr="00420EA1">
              <w:rPr>
                <w:rFonts w:asciiTheme="minorHAnsi" w:hAnsiTheme="minorHAnsi" w:cstheme="minorHAnsi"/>
                <w:sz w:val="28"/>
                <w:szCs w:val="28"/>
              </w:rPr>
              <w:t>!</w:t>
            </w:r>
          </w:p>
          <w:p w14:paraId="7B28FF5F" w14:textId="77777777" w:rsidR="00E0392E" w:rsidRPr="008C6282" w:rsidRDefault="00E0392E" w:rsidP="00E0392E">
            <w:pPr>
              <w:rPr>
                <w:rFonts w:asciiTheme="minorHAnsi" w:hAnsiTheme="minorHAnsi" w:cstheme="minorHAnsi"/>
                <w:sz w:val="8"/>
                <w:szCs w:val="8"/>
              </w:rPr>
            </w:pPr>
          </w:p>
          <w:p w14:paraId="6ED9E40F" w14:textId="77777777" w:rsidR="00E0392E" w:rsidRPr="00BE72F5" w:rsidRDefault="00E0392E" w:rsidP="00E0392E">
            <w:pPr>
              <w:suppressAutoHyphens w:val="0"/>
              <w:jc w:val="center"/>
              <w:rPr>
                <w:rFonts w:asciiTheme="minorHAnsi" w:hAnsiTheme="minorHAnsi" w:cstheme="minorHAnsi"/>
                <w:b/>
                <w:bCs/>
                <w:color w:val="EE0000"/>
                <w:sz w:val="28"/>
                <w:szCs w:val="28"/>
              </w:rPr>
            </w:pPr>
            <w:r w:rsidRPr="00BE72F5">
              <w:rPr>
                <w:rFonts w:asciiTheme="minorHAnsi" w:hAnsiTheme="minorHAnsi" w:cstheme="minorHAnsi"/>
                <w:b/>
                <w:bCs/>
                <w:color w:val="EE0000"/>
                <w:sz w:val="28"/>
                <w:szCs w:val="28"/>
              </w:rPr>
              <w:t>COMMUNITY POTLUCK BREAKFAST</w:t>
            </w:r>
          </w:p>
          <w:p w14:paraId="380EF9BA" w14:textId="77777777" w:rsidR="00E0392E" w:rsidRDefault="00E0392E" w:rsidP="00E0392E">
            <w:pPr>
              <w:suppressAutoHyphens w:val="0"/>
              <w:rPr>
                <w:rFonts w:asciiTheme="minorHAnsi" w:hAnsiTheme="minorHAnsi" w:cstheme="minorHAnsi"/>
                <w:sz w:val="28"/>
                <w:szCs w:val="28"/>
              </w:rPr>
            </w:pPr>
            <w:r>
              <w:rPr>
                <w:rFonts w:asciiTheme="minorHAnsi" w:hAnsiTheme="minorHAnsi" w:cstheme="minorHAnsi"/>
                <w:sz w:val="28"/>
                <w:szCs w:val="28"/>
              </w:rPr>
              <w:t xml:space="preserve">          The n</w:t>
            </w:r>
            <w:r w:rsidRPr="0019772E">
              <w:rPr>
                <w:rFonts w:asciiTheme="minorHAnsi" w:hAnsiTheme="minorHAnsi" w:cstheme="minorHAnsi"/>
                <w:sz w:val="28"/>
                <w:szCs w:val="28"/>
              </w:rPr>
              <w:t xml:space="preserve">ext </w:t>
            </w:r>
            <w:r>
              <w:rPr>
                <w:rFonts w:asciiTheme="minorHAnsi" w:hAnsiTheme="minorHAnsi" w:cstheme="minorHAnsi"/>
                <w:sz w:val="28"/>
                <w:szCs w:val="28"/>
              </w:rPr>
              <w:t xml:space="preserve">monthly community potluck </w:t>
            </w:r>
            <w:r w:rsidRPr="0019772E">
              <w:rPr>
                <w:rFonts w:asciiTheme="minorHAnsi" w:hAnsiTheme="minorHAnsi" w:cstheme="minorHAnsi"/>
                <w:sz w:val="28"/>
                <w:szCs w:val="28"/>
              </w:rPr>
              <w:t xml:space="preserve">breakfast </w:t>
            </w:r>
            <w:r>
              <w:rPr>
                <w:rFonts w:asciiTheme="minorHAnsi" w:hAnsiTheme="minorHAnsi" w:cstheme="minorHAnsi"/>
                <w:sz w:val="28"/>
                <w:szCs w:val="28"/>
              </w:rPr>
              <w:t xml:space="preserve">is scheduled for </w:t>
            </w:r>
            <w:r w:rsidRPr="000F530A">
              <w:rPr>
                <w:rFonts w:asciiTheme="minorHAnsi" w:hAnsiTheme="minorHAnsi" w:cstheme="minorHAnsi"/>
                <w:b/>
                <w:bCs/>
                <w:color w:val="000000" w:themeColor="text1"/>
                <w:sz w:val="28"/>
                <w:szCs w:val="28"/>
              </w:rPr>
              <w:t>May 2, 2026, starting 10:00 am</w:t>
            </w:r>
            <w:r>
              <w:rPr>
                <w:rFonts w:asciiTheme="minorHAnsi" w:hAnsiTheme="minorHAnsi" w:cstheme="minorHAnsi"/>
                <w:sz w:val="28"/>
                <w:szCs w:val="28"/>
              </w:rPr>
              <w:t xml:space="preserve">, at the United Baptist Church vestry.  All residents are welcome to attend!  </w:t>
            </w:r>
            <w:r w:rsidRPr="0019772E">
              <w:rPr>
                <w:rFonts w:asciiTheme="minorHAnsi" w:hAnsiTheme="minorHAnsi" w:cstheme="minorHAnsi"/>
                <w:sz w:val="28"/>
                <w:szCs w:val="28"/>
              </w:rPr>
              <w:t>For further information, contact Barb Robb at 902-761-3460</w:t>
            </w:r>
            <w:r>
              <w:rPr>
                <w:rFonts w:asciiTheme="minorHAnsi" w:hAnsiTheme="minorHAnsi" w:cstheme="minorHAnsi"/>
                <w:sz w:val="28"/>
                <w:szCs w:val="28"/>
              </w:rPr>
              <w:t xml:space="preserve"> or Paulette Sweeney-Goodwin at 902-761-3310</w:t>
            </w:r>
            <w:r w:rsidRPr="0019772E">
              <w:rPr>
                <w:rFonts w:asciiTheme="minorHAnsi" w:hAnsiTheme="minorHAnsi" w:cstheme="minorHAnsi"/>
                <w:sz w:val="28"/>
                <w:szCs w:val="28"/>
              </w:rPr>
              <w:t>.</w:t>
            </w:r>
          </w:p>
          <w:p w14:paraId="318F2C2A" w14:textId="77777777" w:rsidR="00E0392E" w:rsidRPr="008C6282" w:rsidRDefault="00E0392E" w:rsidP="00E0392E">
            <w:pPr>
              <w:rPr>
                <w:rFonts w:asciiTheme="minorHAnsi" w:hAnsiTheme="minorHAnsi" w:cstheme="minorHAnsi"/>
                <w:sz w:val="8"/>
                <w:szCs w:val="8"/>
              </w:rPr>
            </w:pPr>
          </w:p>
          <w:p w14:paraId="5C9E07B2" w14:textId="77777777" w:rsidR="00E0392E" w:rsidRDefault="00E0392E" w:rsidP="00E0392E">
            <w:pPr>
              <w:jc w:val="center"/>
              <w:rPr>
                <w:rFonts w:asciiTheme="minorHAnsi" w:hAnsiTheme="minorHAnsi" w:cstheme="minorHAnsi"/>
                <w:b/>
                <w:bCs/>
                <w:sz w:val="28"/>
                <w:szCs w:val="28"/>
              </w:rPr>
            </w:pPr>
            <w:r>
              <w:rPr>
                <w:rFonts w:asciiTheme="minorHAnsi" w:hAnsiTheme="minorHAnsi" w:cstheme="minorHAnsi"/>
                <w:b/>
                <w:bCs/>
                <w:sz w:val="28"/>
                <w:szCs w:val="28"/>
              </w:rPr>
              <w:t>LAKEVIEW GARDEN SPRING/SUMMER PLANNING</w:t>
            </w:r>
          </w:p>
          <w:p w14:paraId="359A1999" w14:textId="77777777" w:rsidR="00E0392E" w:rsidRPr="008C6282" w:rsidRDefault="00E0392E" w:rsidP="00E0392E">
            <w:pPr>
              <w:rPr>
                <w:rFonts w:asciiTheme="minorHAnsi" w:hAnsiTheme="minorHAnsi" w:cstheme="minorHAnsi"/>
                <w:sz w:val="8"/>
                <w:szCs w:val="8"/>
              </w:rPr>
            </w:pPr>
          </w:p>
          <w:p w14:paraId="590DD9C5" w14:textId="73D4C591" w:rsidR="00E0392E" w:rsidRDefault="00E0392E" w:rsidP="002855C6">
            <w:pPr>
              <w:rPr>
                <w:rFonts w:asciiTheme="minorHAnsi" w:hAnsiTheme="minorHAnsi" w:cstheme="minorHAnsi"/>
                <w:sz w:val="28"/>
                <w:szCs w:val="28"/>
              </w:rPr>
            </w:pPr>
            <w:r>
              <w:rPr>
                <w:rFonts w:asciiTheme="minorHAnsi" w:hAnsiTheme="minorHAnsi" w:cstheme="minorHAnsi"/>
                <w:sz w:val="28"/>
                <w:szCs w:val="28"/>
              </w:rPr>
              <w:t xml:space="preserve">          It’s garden cleanup and planning time for the growing season ahead!  Your help in this endeavour would be greatly appreciated.  You can help by making a donation</w:t>
            </w:r>
          </w:p>
        </w:tc>
      </w:tr>
      <w:tr w:rsidR="00E0392E" w:rsidRPr="00CD1B23" w14:paraId="70B376C5" w14:textId="77777777" w:rsidTr="002855C6">
        <w:tc>
          <w:tcPr>
            <w:tcW w:w="6951" w:type="dxa"/>
          </w:tcPr>
          <w:p w14:paraId="528C4A79" w14:textId="1DC7FEED" w:rsidR="00E0392E" w:rsidRDefault="00E0392E" w:rsidP="00E0392E">
            <w:pPr>
              <w:ind w:right="-104"/>
              <w:jc w:val="center"/>
              <w:rPr>
                <w:rFonts w:asciiTheme="minorHAnsi" w:hAnsiTheme="minorHAnsi" w:cstheme="minorHAnsi"/>
                <w:sz w:val="28"/>
                <w:szCs w:val="28"/>
              </w:rPr>
            </w:pPr>
            <w:r>
              <w:rPr>
                <w:rFonts w:asciiTheme="minorHAnsi" w:hAnsiTheme="minorHAnsi" w:cstheme="minorHAnsi"/>
                <w:sz w:val="28"/>
                <w:szCs w:val="28"/>
              </w:rPr>
              <w:t>7</w:t>
            </w:r>
          </w:p>
        </w:tc>
        <w:tc>
          <w:tcPr>
            <w:tcW w:w="839" w:type="dxa"/>
          </w:tcPr>
          <w:p w14:paraId="6B11F4A6" w14:textId="77777777" w:rsidR="00E0392E" w:rsidRPr="00CD1B23" w:rsidRDefault="00E0392E" w:rsidP="00E0392E">
            <w:pPr>
              <w:rPr>
                <w:rFonts w:asciiTheme="minorHAnsi" w:hAnsiTheme="minorHAnsi" w:cstheme="minorHAnsi"/>
                <w:sz w:val="28"/>
                <w:szCs w:val="28"/>
              </w:rPr>
            </w:pPr>
          </w:p>
        </w:tc>
        <w:tc>
          <w:tcPr>
            <w:tcW w:w="6952" w:type="dxa"/>
          </w:tcPr>
          <w:p w14:paraId="2AE36557" w14:textId="34A53BBD" w:rsidR="00E0392E" w:rsidRDefault="00E0392E" w:rsidP="00E0392E">
            <w:pPr>
              <w:jc w:val="center"/>
              <w:rPr>
                <w:rFonts w:asciiTheme="minorHAnsi" w:hAnsiTheme="minorHAnsi" w:cstheme="minorHAnsi"/>
                <w:sz w:val="28"/>
                <w:szCs w:val="28"/>
              </w:rPr>
            </w:pPr>
            <w:r>
              <w:rPr>
                <w:rFonts w:asciiTheme="minorHAnsi" w:hAnsiTheme="minorHAnsi" w:cstheme="minorHAnsi"/>
                <w:sz w:val="28"/>
                <w:szCs w:val="28"/>
              </w:rPr>
              <w:t>8</w:t>
            </w:r>
          </w:p>
        </w:tc>
      </w:tr>
      <w:tr w:rsidR="00E0392E" w:rsidRPr="00CD1B23" w14:paraId="6150DADB" w14:textId="77777777" w:rsidTr="002855C6">
        <w:tc>
          <w:tcPr>
            <w:tcW w:w="6951" w:type="dxa"/>
          </w:tcPr>
          <w:p w14:paraId="0BE93688" w14:textId="77777777" w:rsidR="00E0392E" w:rsidRPr="00BE72F5" w:rsidRDefault="00E0392E" w:rsidP="00E0392E">
            <w:pPr>
              <w:rPr>
                <w:rFonts w:asciiTheme="minorHAnsi" w:hAnsiTheme="minorHAnsi" w:cstheme="minorHAnsi"/>
                <w:sz w:val="28"/>
                <w:szCs w:val="28"/>
              </w:rPr>
            </w:pPr>
            <w:r w:rsidRPr="00BE72F5">
              <w:rPr>
                <w:rFonts w:asciiTheme="minorHAnsi" w:hAnsiTheme="minorHAnsi" w:cstheme="minorHAnsi"/>
                <w:sz w:val="28"/>
                <w:szCs w:val="28"/>
              </w:rPr>
              <w:lastRenderedPageBreak/>
              <w:t>towards the purchase of seasonal flowers, offer</w:t>
            </w:r>
            <w:r>
              <w:rPr>
                <w:rFonts w:asciiTheme="minorHAnsi" w:hAnsiTheme="minorHAnsi" w:cstheme="minorHAnsi"/>
                <w:sz w:val="28"/>
                <w:szCs w:val="28"/>
              </w:rPr>
              <w:t>ing</w:t>
            </w:r>
            <w:r w:rsidRPr="00BE72F5">
              <w:rPr>
                <w:rFonts w:asciiTheme="minorHAnsi" w:hAnsiTheme="minorHAnsi" w:cstheme="minorHAnsi"/>
                <w:sz w:val="28"/>
                <w:szCs w:val="28"/>
              </w:rPr>
              <w:t xml:space="preserve"> to help with the spring cleanup or put</w:t>
            </w:r>
            <w:r>
              <w:rPr>
                <w:rFonts w:asciiTheme="minorHAnsi" w:hAnsiTheme="minorHAnsi" w:cstheme="minorHAnsi"/>
                <w:sz w:val="28"/>
                <w:szCs w:val="28"/>
              </w:rPr>
              <w:t>ting</w:t>
            </w:r>
            <w:r w:rsidRPr="00BE72F5">
              <w:rPr>
                <w:rFonts w:asciiTheme="minorHAnsi" w:hAnsiTheme="minorHAnsi" w:cstheme="minorHAnsi"/>
                <w:sz w:val="28"/>
                <w:szCs w:val="28"/>
              </w:rPr>
              <w:t xml:space="preserve"> your name forth </w:t>
            </w:r>
            <w:r>
              <w:rPr>
                <w:rFonts w:asciiTheme="minorHAnsi" w:hAnsiTheme="minorHAnsi" w:cstheme="minorHAnsi"/>
                <w:sz w:val="28"/>
                <w:szCs w:val="28"/>
              </w:rPr>
              <w:t xml:space="preserve">to </w:t>
            </w:r>
            <w:r w:rsidRPr="00BE72F5">
              <w:rPr>
                <w:rFonts w:asciiTheme="minorHAnsi" w:hAnsiTheme="minorHAnsi" w:cstheme="minorHAnsi"/>
                <w:sz w:val="28"/>
                <w:szCs w:val="28"/>
              </w:rPr>
              <w:t xml:space="preserve">water the plants this season. </w:t>
            </w:r>
          </w:p>
          <w:p w14:paraId="0CDDB3EF" w14:textId="77777777" w:rsidR="00E0392E" w:rsidRPr="00BE72F5" w:rsidRDefault="00E0392E" w:rsidP="00E0392E">
            <w:pPr>
              <w:rPr>
                <w:rFonts w:asciiTheme="minorHAnsi" w:hAnsiTheme="minorHAnsi" w:cstheme="minorHAnsi"/>
                <w:sz w:val="28"/>
                <w:szCs w:val="28"/>
              </w:rPr>
            </w:pPr>
            <w:r w:rsidRPr="00BE72F5">
              <w:rPr>
                <w:rFonts w:asciiTheme="minorHAnsi" w:hAnsiTheme="minorHAnsi" w:cstheme="minorHAnsi"/>
                <w:sz w:val="28"/>
                <w:szCs w:val="28"/>
              </w:rPr>
              <w:t xml:space="preserve">          To donate or offer your assistance, please contact Paulette Sweeney</w:t>
            </w:r>
            <w:r>
              <w:rPr>
                <w:rFonts w:asciiTheme="minorHAnsi" w:hAnsiTheme="minorHAnsi" w:cstheme="minorHAnsi"/>
                <w:sz w:val="28"/>
                <w:szCs w:val="28"/>
              </w:rPr>
              <w:t>-</w:t>
            </w:r>
            <w:r w:rsidRPr="00BE72F5">
              <w:rPr>
                <w:rFonts w:asciiTheme="minorHAnsi" w:hAnsiTheme="minorHAnsi" w:cstheme="minorHAnsi"/>
                <w:sz w:val="28"/>
                <w:szCs w:val="28"/>
              </w:rPr>
              <w:t>Goodwin at 902-761-3310.</w:t>
            </w:r>
          </w:p>
          <w:p w14:paraId="304C97F7" w14:textId="77777777" w:rsidR="00E0392E" w:rsidRPr="00BE72F5" w:rsidRDefault="00E0392E" w:rsidP="00E0392E">
            <w:pPr>
              <w:rPr>
                <w:rFonts w:cstheme="minorHAnsi"/>
                <w:sz w:val="8"/>
                <w:szCs w:val="8"/>
              </w:rPr>
            </w:pPr>
          </w:p>
          <w:p w14:paraId="056EA4CB" w14:textId="77777777" w:rsidR="00E0392E" w:rsidRDefault="00E0392E" w:rsidP="00E0392E">
            <w:pPr>
              <w:jc w:val="center"/>
              <w:rPr>
                <w:rFonts w:asciiTheme="minorHAnsi" w:hAnsiTheme="minorHAnsi" w:cstheme="minorHAnsi"/>
                <w:b/>
                <w:bCs/>
                <w:sz w:val="28"/>
                <w:szCs w:val="28"/>
              </w:rPr>
            </w:pPr>
            <w:r>
              <w:rPr>
                <w:rFonts w:asciiTheme="minorHAnsi" w:hAnsiTheme="minorHAnsi" w:cstheme="minorHAnsi"/>
                <w:b/>
                <w:bCs/>
                <w:sz w:val="28"/>
                <w:szCs w:val="28"/>
              </w:rPr>
              <w:t>K</w:t>
            </w:r>
            <w:r w:rsidRPr="00544717">
              <w:rPr>
                <w:rFonts w:asciiTheme="minorHAnsi" w:hAnsiTheme="minorHAnsi" w:cstheme="minorHAnsi"/>
                <w:b/>
                <w:bCs/>
                <w:sz w:val="28"/>
                <w:szCs w:val="28"/>
              </w:rPr>
              <w:t>EMPT DAY - SAVE THE DATE!</w:t>
            </w:r>
          </w:p>
          <w:p w14:paraId="00B4ACDB" w14:textId="77777777" w:rsidR="00E0392E" w:rsidRDefault="00E0392E" w:rsidP="00E0392E">
            <w:pPr>
              <w:jc w:val="center"/>
              <w:rPr>
                <w:rFonts w:asciiTheme="minorHAnsi" w:hAnsiTheme="minorHAnsi" w:cstheme="minorHAnsi"/>
                <w:b/>
                <w:bCs/>
                <w:sz w:val="28"/>
                <w:szCs w:val="28"/>
              </w:rPr>
            </w:pPr>
            <w:r>
              <w:rPr>
                <w:noProof/>
              </w:rPr>
              <w:drawing>
                <wp:inline distT="0" distB="0" distL="0" distR="0" wp14:anchorId="24D8D83F" wp14:editId="222D7A5C">
                  <wp:extent cx="1413284" cy="866775"/>
                  <wp:effectExtent l="0" t="0" r="0" b="0"/>
                  <wp:docPr id="1195385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6935" t="12248" r="9012" b="52672"/>
                          <a:stretch>
                            <a:fillRect/>
                          </a:stretch>
                        </pic:blipFill>
                        <pic:spPr bwMode="auto">
                          <a:xfrm>
                            <a:off x="0" y="0"/>
                            <a:ext cx="1521129" cy="932917"/>
                          </a:xfrm>
                          <a:prstGeom prst="rect">
                            <a:avLst/>
                          </a:prstGeom>
                          <a:noFill/>
                          <a:ln>
                            <a:noFill/>
                          </a:ln>
                          <a:extLst>
                            <a:ext uri="{53640926-AAD7-44D8-BBD7-CCE9431645EC}">
                              <a14:shadowObscured xmlns:a14="http://schemas.microsoft.com/office/drawing/2010/main"/>
                            </a:ext>
                          </a:extLst>
                        </pic:spPr>
                      </pic:pic>
                    </a:graphicData>
                  </a:graphic>
                </wp:inline>
              </w:drawing>
            </w:r>
          </w:p>
          <w:p w14:paraId="2E580E5F" w14:textId="77777777" w:rsidR="00E0392E" w:rsidRPr="00544717" w:rsidRDefault="00E0392E" w:rsidP="00E0392E">
            <w:pPr>
              <w:rPr>
                <w:rFonts w:asciiTheme="minorHAnsi" w:hAnsiTheme="minorHAnsi" w:cstheme="minorHAnsi"/>
                <w:sz w:val="8"/>
                <w:szCs w:val="8"/>
              </w:rPr>
            </w:pPr>
          </w:p>
          <w:p w14:paraId="032C30ED" w14:textId="77777777" w:rsidR="00E0392E" w:rsidRDefault="00E0392E" w:rsidP="00E0392E">
            <w:pPr>
              <w:ind w:right="-104"/>
              <w:rPr>
                <w:rFonts w:asciiTheme="minorHAnsi" w:hAnsiTheme="minorHAnsi" w:cstheme="minorHAnsi"/>
                <w:b/>
                <w:bCs/>
                <w:sz w:val="28"/>
                <w:szCs w:val="28"/>
              </w:rPr>
            </w:pPr>
            <w:r w:rsidRPr="00544717">
              <w:rPr>
                <w:rFonts w:asciiTheme="minorHAnsi" w:hAnsiTheme="minorHAnsi" w:cstheme="minorHAnsi"/>
                <w:sz w:val="28"/>
                <w:szCs w:val="28"/>
              </w:rPr>
              <w:tab/>
              <w:t xml:space="preserve">The Kemptville Betterment Society will be hosting Kempt Day on </w:t>
            </w:r>
            <w:r w:rsidRPr="00B8547B">
              <w:rPr>
                <w:rFonts w:asciiTheme="minorHAnsi" w:hAnsiTheme="minorHAnsi" w:cstheme="minorHAnsi"/>
                <w:b/>
                <w:bCs/>
                <w:sz w:val="28"/>
                <w:szCs w:val="28"/>
              </w:rPr>
              <w:t>Saturday, July 11, from 11 am to 3 pm at the</w:t>
            </w:r>
          </w:p>
          <w:p w14:paraId="515DADFB" w14:textId="77777777" w:rsidR="00E0392E" w:rsidRPr="00544717" w:rsidRDefault="00E0392E" w:rsidP="00E0392E">
            <w:pPr>
              <w:rPr>
                <w:rFonts w:asciiTheme="minorHAnsi" w:hAnsiTheme="minorHAnsi" w:cstheme="minorHAnsi"/>
                <w:sz w:val="28"/>
                <w:szCs w:val="28"/>
              </w:rPr>
            </w:pPr>
            <w:r w:rsidRPr="00B8547B">
              <w:rPr>
                <w:rFonts w:asciiTheme="minorHAnsi" w:hAnsiTheme="minorHAnsi" w:cstheme="minorHAnsi"/>
                <w:b/>
                <w:bCs/>
                <w:sz w:val="28"/>
                <w:szCs w:val="28"/>
              </w:rPr>
              <w:t>Kemptville Fire Hall</w:t>
            </w:r>
            <w:r w:rsidRPr="00544717">
              <w:rPr>
                <w:rFonts w:asciiTheme="minorHAnsi" w:hAnsiTheme="minorHAnsi" w:cstheme="minorHAnsi"/>
                <w:sz w:val="28"/>
                <w:szCs w:val="28"/>
              </w:rPr>
              <w:t xml:space="preserve">.  This event will provide an </w:t>
            </w:r>
            <w:proofErr w:type="spellStart"/>
            <w:r w:rsidRPr="00544717">
              <w:rPr>
                <w:rFonts w:asciiTheme="minorHAnsi" w:hAnsiTheme="minorHAnsi" w:cstheme="minorHAnsi"/>
                <w:sz w:val="28"/>
                <w:szCs w:val="28"/>
              </w:rPr>
              <w:t>oppor</w:t>
            </w:r>
            <w:r>
              <w:rPr>
                <w:rFonts w:asciiTheme="minorHAnsi" w:hAnsiTheme="minorHAnsi" w:cstheme="minorHAnsi"/>
                <w:sz w:val="28"/>
                <w:szCs w:val="28"/>
              </w:rPr>
              <w:t>-</w:t>
            </w:r>
            <w:r w:rsidRPr="00544717">
              <w:rPr>
                <w:rFonts w:asciiTheme="minorHAnsi" w:hAnsiTheme="minorHAnsi" w:cstheme="minorHAnsi"/>
                <w:sz w:val="28"/>
                <w:szCs w:val="28"/>
              </w:rPr>
              <w:t>tunity</w:t>
            </w:r>
            <w:proofErr w:type="spellEnd"/>
            <w:r w:rsidRPr="00544717">
              <w:rPr>
                <w:rFonts w:asciiTheme="minorHAnsi" w:hAnsiTheme="minorHAnsi" w:cstheme="minorHAnsi"/>
                <w:sz w:val="28"/>
                <w:szCs w:val="28"/>
              </w:rPr>
              <w:t xml:space="preserve"> to bring our community together to enjoy a day of food, fun, games and music for everyone.  Funds raised will be used to support KBS community projects.  </w:t>
            </w:r>
          </w:p>
          <w:p w14:paraId="11E84906" w14:textId="77777777" w:rsidR="00E0392E" w:rsidRDefault="00E0392E" w:rsidP="00E0392E">
            <w:pPr>
              <w:rPr>
                <w:rFonts w:asciiTheme="minorHAnsi" w:hAnsiTheme="minorHAnsi" w:cstheme="minorHAnsi"/>
                <w:sz w:val="28"/>
                <w:szCs w:val="28"/>
              </w:rPr>
            </w:pPr>
            <w:r w:rsidRPr="00544717">
              <w:rPr>
                <w:rFonts w:asciiTheme="minorHAnsi" w:hAnsiTheme="minorHAnsi" w:cstheme="minorHAnsi"/>
                <w:sz w:val="28"/>
                <w:szCs w:val="28"/>
              </w:rPr>
              <w:tab/>
              <w:t>Watch for additional details on Kempt Day in coming issues of the Newsletter.  For questions or comments</w:t>
            </w:r>
            <w:r>
              <w:rPr>
                <w:rFonts w:asciiTheme="minorHAnsi" w:hAnsiTheme="minorHAnsi" w:cstheme="minorHAnsi"/>
                <w:sz w:val="28"/>
                <w:szCs w:val="28"/>
              </w:rPr>
              <w:t>,</w:t>
            </w:r>
            <w:r w:rsidRPr="00544717">
              <w:rPr>
                <w:rFonts w:asciiTheme="minorHAnsi" w:hAnsiTheme="minorHAnsi" w:cstheme="minorHAnsi"/>
                <w:sz w:val="28"/>
                <w:szCs w:val="28"/>
              </w:rPr>
              <w:t xml:space="preserve"> contact Robert Zwicker at </w:t>
            </w:r>
            <w:r w:rsidRPr="00544717">
              <w:rPr>
                <w:rFonts w:asciiTheme="minorHAnsi" w:hAnsiTheme="minorHAnsi" w:cstheme="minorHAnsi"/>
                <w:color w:val="0070C0"/>
                <w:sz w:val="28"/>
                <w:szCs w:val="28"/>
              </w:rPr>
              <w:t>kemptville200ns@gmail.com</w:t>
            </w:r>
            <w:r w:rsidRPr="00544717">
              <w:rPr>
                <w:rFonts w:asciiTheme="minorHAnsi" w:hAnsiTheme="minorHAnsi" w:cstheme="minorHAnsi"/>
                <w:sz w:val="28"/>
                <w:szCs w:val="28"/>
              </w:rPr>
              <w:t xml:space="preserve">. </w:t>
            </w:r>
          </w:p>
          <w:p w14:paraId="17461AE9" w14:textId="77777777" w:rsidR="00E0392E" w:rsidRDefault="00E0392E" w:rsidP="00E0392E">
            <w:pPr>
              <w:rPr>
                <w:rFonts w:asciiTheme="minorHAnsi" w:hAnsiTheme="minorHAnsi" w:cstheme="minorHAnsi"/>
                <w:sz w:val="28"/>
                <w:szCs w:val="28"/>
              </w:rPr>
            </w:pPr>
            <w:r>
              <w:rPr>
                <w:rFonts w:asciiTheme="minorHAnsi" w:hAnsiTheme="minorHAnsi" w:cstheme="minorHAnsi"/>
                <w:sz w:val="28"/>
                <w:szCs w:val="28"/>
              </w:rPr>
              <w:t xml:space="preserve">           </w:t>
            </w:r>
            <w:r w:rsidRPr="00544717">
              <w:rPr>
                <w:rFonts w:asciiTheme="minorHAnsi" w:hAnsiTheme="minorHAnsi" w:cstheme="minorHAnsi"/>
                <w:sz w:val="28"/>
                <w:szCs w:val="28"/>
              </w:rPr>
              <w:t>Save the date on your calendar!</w:t>
            </w:r>
            <w:r>
              <w:rPr>
                <w:rFonts w:asciiTheme="minorHAnsi" w:hAnsiTheme="minorHAnsi" w:cstheme="minorHAnsi"/>
                <w:sz w:val="28"/>
                <w:szCs w:val="28"/>
              </w:rPr>
              <w:t xml:space="preserve">            </w:t>
            </w:r>
            <w:r w:rsidRPr="00544717">
              <w:rPr>
                <w:rFonts w:asciiTheme="minorHAnsi" w:hAnsiTheme="minorHAnsi" w:cstheme="minorHAnsi"/>
                <w:sz w:val="28"/>
                <w:szCs w:val="28"/>
              </w:rPr>
              <w:t xml:space="preserve"> </w:t>
            </w:r>
            <w:r>
              <w:rPr>
                <w:rFonts w:asciiTheme="minorHAnsi" w:hAnsiTheme="minorHAnsi" w:cstheme="minorHAnsi"/>
                <w:sz w:val="28"/>
                <w:szCs w:val="28"/>
              </w:rPr>
              <w:t xml:space="preserve">                    </w:t>
            </w:r>
          </w:p>
          <w:p w14:paraId="77832B2B" w14:textId="77777777" w:rsidR="00E0392E" w:rsidRPr="00DD3F4A" w:rsidRDefault="00E0392E" w:rsidP="00E0392E">
            <w:pPr>
              <w:jc w:val="center"/>
              <w:rPr>
                <w:rFonts w:asciiTheme="minorHAnsi" w:hAnsiTheme="minorHAnsi" w:cstheme="minorHAnsi"/>
                <w:sz w:val="28"/>
                <w:szCs w:val="28"/>
              </w:rPr>
            </w:pPr>
            <w:r>
              <w:rPr>
                <w:rFonts w:asciiTheme="minorHAnsi" w:hAnsiTheme="minorHAnsi" w:cstheme="minorHAnsi"/>
                <w:sz w:val="28"/>
                <w:szCs w:val="28"/>
              </w:rPr>
              <w:t>***</w:t>
            </w:r>
          </w:p>
          <w:p w14:paraId="7E1BF83E" w14:textId="77777777" w:rsidR="00E0392E" w:rsidRPr="00B2742E" w:rsidRDefault="00E0392E" w:rsidP="00E0392E">
            <w:pPr>
              <w:jc w:val="center"/>
              <w:rPr>
                <w:rFonts w:asciiTheme="minorHAnsi" w:hAnsiTheme="minorHAnsi" w:cstheme="minorHAnsi"/>
                <w:b/>
                <w:bCs/>
                <w:sz w:val="32"/>
                <w:szCs w:val="32"/>
                <w:u w:val="single"/>
              </w:rPr>
            </w:pPr>
            <w:r w:rsidRPr="00B2742E">
              <w:rPr>
                <w:rFonts w:asciiTheme="minorHAnsi" w:hAnsiTheme="minorHAnsi" w:cstheme="minorHAnsi"/>
                <w:b/>
                <w:bCs/>
                <w:sz w:val="32"/>
                <w:szCs w:val="32"/>
                <w:u w:val="single"/>
              </w:rPr>
              <w:t>GENERAL NEWS</w:t>
            </w:r>
          </w:p>
          <w:p w14:paraId="120F6AD2" w14:textId="77777777" w:rsidR="00E0392E" w:rsidRPr="001F1B4F" w:rsidRDefault="00E0392E" w:rsidP="00E0392E">
            <w:pPr>
              <w:rPr>
                <w:rFonts w:asciiTheme="minorHAnsi" w:hAnsiTheme="minorHAnsi" w:cstheme="minorHAnsi"/>
                <w:b/>
                <w:bCs/>
                <w:sz w:val="8"/>
                <w:szCs w:val="8"/>
              </w:rPr>
            </w:pPr>
          </w:p>
          <w:p w14:paraId="7481BD59" w14:textId="77777777" w:rsidR="00E0392E" w:rsidRDefault="00E0392E" w:rsidP="00E0392E">
            <w:pPr>
              <w:jc w:val="center"/>
              <w:rPr>
                <w:rFonts w:asciiTheme="minorHAnsi" w:hAnsiTheme="minorHAnsi" w:cstheme="minorHAnsi"/>
                <w:b/>
                <w:bCs/>
                <w:sz w:val="28"/>
                <w:szCs w:val="28"/>
              </w:rPr>
            </w:pPr>
            <w:r w:rsidRPr="001F1B4F">
              <w:rPr>
                <w:rFonts w:asciiTheme="minorHAnsi" w:hAnsiTheme="minorHAnsi" w:cstheme="minorHAnsi"/>
                <w:b/>
                <w:bCs/>
                <w:sz w:val="28"/>
                <w:szCs w:val="28"/>
              </w:rPr>
              <w:t>NOVA SCOTIA POWER RATE INCREASE</w:t>
            </w:r>
          </w:p>
          <w:p w14:paraId="3049EEFA" w14:textId="77777777" w:rsidR="00E0392E" w:rsidRPr="001F1B4F" w:rsidRDefault="00E0392E" w:rsidP="00E0392E">
            <w:pPr>
              <w:rPr>
                <w:rFonts w:asciiTheme="minorHAnsi" w:hAnsiTheme="minorHAnsi" w:cstheme="minorHAnsi"/>
                <w:sz w:val="8"/>
                <w:szCs w:val="8"/>
              </w:rPr>
            </w:pPr>
          </w:p>
          <w:p w14:paraId="1F61B92D" w14:textId="77777777" w:rsidR="00E0392E" w:rsidRDefault="00E0392E" w:rsidP="00E0392E">
            <w:pPr>
              <w:rPr>
                <w:rFonts w:asciiTheme="minorHAnsi" w:hAnsiTheme="minorHAnsi" w:cstheme="minorHAnsi"/>
                <w:sz w:val="28"/>
                <w:szCs w:val="28"/>
              </w:rPr>
            </w:pPr>
            <w:r>
              <w:rPr>
                <w:rFonts w:asciiTheme="minorHAnsi" w:hAnsiTheme="minorHAnsi" w:cstheme="minorHAnsi"/>
                <w:sz w:val="28"/>
                <w:szCs w:val="28"/>
              </w:rPr>
              <w:tab/>
              <w:t>Nova Scotia Power asked the Nova Scotia Energy Board to approve a proposed rate increase for residential customers earlier this year.  The board advised Nova Scotia Power to modify its proposal and resubmit.  The revised proposed increase was submitted earlier this month.</w:t>
            </w:r>
          </w:p>
          <w:p w14:paraId="76AA0B6D" w14:textId="0309AA59" w:rsidR="00E0392E" w:rsidRDefault="00E0392E" w:rsidP="00E0392E">
            <w:pPr>
              <w:ind w:right="-104"/>
              <w:rPr>
                <w:rFonts w:asciiTheme="minorHAnsi" w:hAnsiTheme="minorHAnsi" w:cstheme="minorHAnsi"/>
                <w:sz w:val="28"/>
                <w:szCs w:val="28"/>
              </w:rPr>
            </w:pPr>
            <w:r>
              <w:rPr>
                <w:rFonts w:asciiTheme="minorHAnsi" w:hAnsiTheme="minorHAnsi" w:cstheme="minorHAnsi"/>
                <w:sz w:val="28"/>
                <w:szCs w:val="28"/>
              </w:rPr>
              <w:t xml:space="preserve">          Nova Scotia Power’s new proposal reduced the requested increase over a two-year period from 8.1 per </w:t>
            </w:r>
          </w:p>
        </w:tc>
        <w:tc>
          <w:tcPr>
            <w:tcW w:w="839" w:type="dxa"/>
          </w:tcPr>
          <w:p w14:paraId="74853C12" w14:textId="77777777" w:rsidR="00E0392E" w:rsidRPr="00CD1B23" w:rsidRDefault="00E0392E" w:rsidP="00E0392E">
            <w:pPr>
              <w:rPr>
                <w:rFonts w:asciiTheme="minorHAnsi" w:hAnsiTheme="minorHAnsi" w:cstheme="minorHAnsi"/>
                <w:sz w:val="28"/>
                <w:szCs w:val="28"/>
              </w:rPr>
            </w:pPr>
          </w:p>
        </w:tc>
        <w:tc>
          <w:tcPr>
            <w:tcW w:w="6952" w:type="dxa"/>
          </w:tcPr>
          <w:p w14:paraId="0B9B36E6" w14:textId="77777777" w:rsidR="00E0392E" w:rsidRDefault="00E0392E" w:rsidP="00E0392E">
            <w:pPr>
              <w:rPr>
                <w:rFonts w:asciiTheme="minorHAnsi" w:hAnsiTheme="minorHAnsi" w:cstheme="minorHAnsi"/>
                <w:sz w:val="28"/>
                <w:szCs w:val="28"/>
              </w:rPr>
            </w:pPr>
            <w:r>
              <w:rPr>
                <w:rFonts w:asciiTheme="minorHAnsi" w:hAnsiTheme="minorHAnsi" w:cstheme="minorHAnsi"/>
                <w:sz w:val="28"/>
                <w:szCs w:val="28"/>
              </w:rPr>
              <w:t>cent to 7.1 per cent for residential customers.  An initial 3.1 per cent is expected to take effect once the energy board gives its final sign-off, with the remainder to take effect at the start of next year.</w:t>
            </w:r>
          </w:p>
          <w:p w14:paraId="5C95DADD" w14:textId="77777777" w:rsidR="00E0392E" w:rsidRDefault="00E0392E" w:rsidP="00E0392E">
            <w:pPr>
              <w:rPr>
                <w:rFonts w:asciiTheme="minorHAnsi" w:hAnsiTheme="minorHAnsi" w:cstheme="minorHAnsi"/>
                <w:sz w:val="28"/>
                <w:szCs w:val="28"/>
              </w:rPr>
            </w:pPr>
            <w:r>
              <w:rPr>
                <w:rFonts w:asciiTheme="minorHAnsi" w:hAnsiTheme="minorHAnsi" w:cstheme="minorHAnsi"/>
                <w:sz w:val="28"/>
                <w:szCs w:val="28"/>
              </w:rPr>
              <w:tab/>
              <w:t>Questions, including the implementation date for the new rates, remain to be answered.  Additionally, intervenors have an opportunity to weigh in before the board makes its final order relating to the proposed increase.</w:t>
            </w:r>
          </w:p>
          <w:p w14:paraId="7BFA2ACC" w14:textId="77777777" w:rsidR="00E0392E" w:rsidRDefault="00E0392E" w:rsidP="00E0392E">
            <w:pPr>
              <w:rPr>
                <w:rFonts w:asciiTheme="minorHAnsi" w:hAnsiTheme="minorHAnsi" w:cstheme="minorHAnsi"/>
                <w:sz w:val="28"/>
                <w:szCs w:val="28"/>
              </w:rPr>
            </w:pPr>
            <w:r>
              <w:rPr>
                <w:rFonts w:asciiTheme="minorHAnsi" w:hAnsiTheme="minorHAnsi" w:cstheme="minorHAnsi"/>
                <w:sz w:val="28"/>
                <w:szCs w:val="28"/>
              </w:rPr>
              <w:tab/>
              <w:t>Increased power rates are occurring across Canada according to an official of Electricity Canada.  Reasons for rate increases include improvements to electrical systems with more climate-resilient technologies, preparation for extreme weather events as seen in Nova Scotia, and increased demand for energy due to growing populations and the electrification of heating and transportation systems as part of the transition from fossil fuels.</w:t>
            </w:r>
          </w:p>
          <w:p w14:paraId="4748BE22" w14:textId="77777777" w:rsidR="00E0392E" w:rsidRPr="00CC51E2" w:rsidRDefault="00E0392E" w:rsidP="00E0392E">
            <w:pPr>
              <w:rPr>
                <w:rFonts w:asciiTheme="minorHAnsi" w:hAnsiTheme="minorHAnsi" w:cstheme="minorHAnsi"/>
                <w:sz w:val="8"/>
                <w:szCs w:val="8"/>
              </w:rPr>
            </w:pPr>
          </w:p>
          <w:p w14:paraId="4CB2F917" w14:textId="77777777" w:rsidR="00E0392E" w:rsidRDefault="00E0392E" w:rsidP="00E0392E">
            <w:pPr>
              <w:jc w:val="center"/>
              <w:rPr>
                <w:rFonts w:asciiTheme="minorHAnsi" w:hAnsiTheme="minorHAnsi" w:cstheme="minorHAnsi"/>
                <w:b/>
                <w:bCs/>
                <w:sz w:val="28"/>
                <w:szCs w:val="28"/>
              </w:rPr>
            </w:pPr>
            <w:r w:rsidRPr="00CC51E2">
              <w:rPr>
                <w:rFonts w:asciiTheme="minorHAnsi" w:hAnsiTheme="minorHAnsi" w:cstheme="minorHAnsi"/>
                <w:b/>
                <w:bCs/>
                <w:sz w:val="28"/>
                <w:szCs w:val="28"/>
              </w:rPr>
              <w:t>REVIEW OF FEDERAL PRIVACY ACT</w:t>
            </w:r>
          </w:p>
          <w:p w14:paraId="090ABFED" w14:textId="77777777" w:rsidR="00E0392E" w:rsidRPr="00CC51E2" w:rsidRDefault="00E0392E" w:rsidP="00E0392E">
            <w:pPr>
              <w:rPr>
                <w:rFonts w:asciiTheme="minorHAnsi" w:hAnsiTheme="minorHAnsi" w:cstheme="minorHAnsi"/>
                <w:sz w:val="8"/>
                <w:szCs w:val="8"/>
              </w:rPr>
            </w:pPr>
          </w:p>
          <w:p w14:paraId="7C718F08" w14:textId="77777777" w:rsidR="00E0392E" w:rsidRDefault="00E0392E" w:rsidP="00E0392E">
            <w:pPr>
              <w:rPr>
                <w:rFonts w:asciiTheme="minorHAnsi" w:hAnsiTheme="minorHAnsi" w:cstheme="minorHAnsi"/>
                <w:sz w:val="28"/>
                <w:szCs w:val="28"/>
              </w:rPr>
            </w:pPr>
            <w:r>
              <w:rPr>
                <w:rFonts w:asciiTheme="minorHAnsi" w:hAnsiTheme="minorHAnsi" w:cstheme="minorHAnsi"/>
                <w:sz w:val="28"/>
                <w:szCs w:val="28"/>
              </w:rPr>
              <w:tab/>
              <w:t>On April 2, 2026, the federal government announced that a review of the Privacy Act is underway.</w:t>
            </w:r>
          </w:p>
          <w:p w14:paraId="2B891EFE" w14:textId="77777777" w:rsidR="00E0392E" w:rsidRDefault="00E0392E" w:rsidP="00E0392E">
            <w:pPr>
              <w:rPr>
                <w:rFonts w:asciiTheme="minorHAnsi" w:hAnsiTheme="minorHAnsi" w:cstheme="minorHAnsi"/>
                <w:sz w:val="28"/>
                <w:szCs w:val="28"/>
              </w:rPr>
            </w:pPr>
            <w:r>
              <w:rPr>
                <w:rFonts w:asciiTheme="minorHAnsi" w:hAnsiTheme="minorHAnsi" w:cstheme="minorHAnsi"/>
                <w:sz w:val="28"/>
                <w:szCs w:val="28"/>
              </w:rPr>
              <w:t xml:space="preserve">          The modernization of this Act proposes allowing the secure sharing and reuse of data across government programs when it benefits individuals or the public.  This includes establishing designated official sources of key data to reduce duplication and improve accuracy.</w:t>
            </w:r>
          </w:p>
          <w:p w14:paraId="4676BE21" w14:textId="77777777" w:rsidR="00E0392E" w:rsidRDefault="00E0392E" w:rsidP="00E0392E">
            <w:pPr>
              <w:rPr>
                <w:rFonts w:asciiTheme="minorHAnsi" w:hAnsiTheme="minorHAnsi" w:cstheme="minorHAnsi"/>
                <w:sz w:val="28"/>
                <w:szCs w:val="28"/>
              </w:rPr>
            </w:pPr>
            <w:r>
              <w:rPr>
                <w:rFonts w:asciiTheme="minorHAnsi" w:hAnsiTheme="minorHAnsi" w:cstheme="minorHAnsi"/>
                <w:sz w:val="28"/>
                <w:szCs w:val="28"/>
              </w:rPr>
              <w:tab/>
              <w:t xml:space="preserve">Updates to the Act’s foundation would include recognizing privacy as a fundamental right, adding clear principals and definitions aligned with international standards, and harmonizing process for requests for personal information.  </w:t>
            </w:r>
          </w:p>
          <w:p w14:paraId="365E78E6" w14:textId="5468D93F" w:rsidR="00E0392E" w:rsidRDefault="00E0392E" w:rsidP="00E0392E">
            <w:pPr>
              <w:jc w:val="center"/>
              <w:rPr>
                <w:rFonts w:asciiTheme="minorHAnsi" w:hAnsiTheme="minorHAnsi" w:cstheme="minorHAnsi"/>
                <w:sz w:val="28"/>
                <w:szCs w:val="28"/>
              </w:rPr>
            </w:pPr>
            <w:r>
              <w:rPr>
                <w:rFonts w:asciiTheme="minorHAnsi" w:hAnsiTheme="minorHAnsi" w:cstheme="minorHAnsi"/>
                <w:sz w:val="28"/>
                <w:szCs w:val="28"/>
              </w:rPr>
              <w:t xml:space="preserve">           A policy paper providing detailed proposals is</w:t>
            </w:r>
            <w:r>
              <w:rPr>
                <w:rFonts w:asciiTheme="minorHAnsi" w:hAnsiTheme="minorHAnsi" w:cstheme="minorHAnsi"/>
                <w:sz w:val="28"/>
                <w:szCs w:val="28"/>
              </w:rPr>
              <w:tab/>
            </w:r>
          </w:p>
        </w:tc>
      </w:tr>
      <w:tr w:rsidR="00E0392E" w:rsidRPr="00CD1B23" w14:paraId="728A2770" w14:textId="77777777" w:rsidTr="002855C6">
        <w:tc>
          <w:tcPr>
            <w:tcW w:w="6951" w:type="dxa"/>
          </w:tcPr>
          <w:p w14:paraId="75E8F273" w14:textId="6E9E2640" w:rsidR="00E0392E" w:rsidRDefault="00E0392E" w:rsidP="00E0392E">
            <w:pPr>
              <w:ind w:right="-104"/>
              <w:jc w:val="center"/>
              <w:rPr>
                <w:rFonts w:asciiTheme="minorHAnsi" w:hAnsiTheme="minorHAnsi" w:cstheme="minorHAnsi"/>
                <w:sz w:val="28"/>
                <w:szCs w:val="28"/>
              </w:rPr>
            </w:pPr>
            <w:r>
              <w:rPr>
                <w:rFonts w:asciiTheme="minorHAnsi" w:hAnsiTheme="minorHAnsi" w:cstheme="minorHAnsi"/>
                <w:sz w:val="28"/>
                <w:szCs w:val="28"/>
              </w:rPr>
              <w:t>9</w:t>
            </w:r>
          </w:p>
        </w:tc>
        <w:tc>
          <w:tcPr>
            <w:tcW w:w="839" w:type="dxa"/>
          </w:tcPr>
          <w:p w14:paraId="04AA1F64" w14:textId="77777777" w:rsidR="00E0392E" w:rsidRPr="00CD1B23" w:rsidRDefault="00E0392E" w:rsidP="00E0392E">
            <w:pPr>
              <w:rPr>
                <w:rFonts w:asciiTheme="minorHAnsi" w:hAnsiTheme="minorHAnsi" w:cstheme="minorHAnsi"/>
                <w:sz w:val="28"/>
                <w:szCs w:val="28"/>
              </w:rPr>
            </w:pPr>
          </w:p>
        </w:tc>
        <w:tc>
          <w:tcPr>
            <w:tcW w:w="6952" w:type="dxa"/>
          </w:tcPr>
          <w:p w14:paraId="0D82EB50" w14:textId="556316E2" w:rsidR="00E0392E" w:rsidRDefault="00E0392E" w:rsidP="00E0392E">
            <w:pPr>
              <w:jc w:val="center"/>
              <w:rPr>
                <w:rFonts w:asciiTheme="minorHAnsi" w:hAnsiTheme="minorHAnsi" w:cstheme="minorHAnsi"/>
                <w:sz w:val="28"/>
                <w:szCs w:val="28"/>
              </w:rPr>
            </w:pPr>
            <w:r>
              <w:rPr>
                <w:rFonts w:asciiTheme="minorHAnsi" w:hAnsiTheme="minorHAnsi" w:cstheme="minorHAnsi"/>
                <w:sz w:val="28"/>
                <w:szCs w:val="28"/>
              </w:rPr>
              <w:t>10</w:t>
            </w:r>
          </w:p>
        </w:tc>
      </w:tr>
      <w:tr w:rsidR="00E0392E" w:rsidRPr="00CD1B23" w14:paraId="063E4CF7" w14:textId="77777777" w:rsidTr="002855C6">
        <w:tc>
          <w:tcPr>
            <w:tcW w:w="6951" w:type="dxa"/>
          </w:tcPr>
          <w:p w14:paraId="75370852" w14:textId="77777777" w:rsidR="00E0392E" w:rsidRPr="00E0392E" w:rsidRDefault="00E0392E" w:rsidP="00E0392E">
            <w:pPr>
              <w:rPr>
                <w:rFonts w:asciiTheme="minorHAnsi" w:hAnsiTheme="minorHAnsi" w:cstheme="minorHAnsi"/>
                <w:sz w:val="28"/>
                <w:szCs w:val="28"/>
              </w:rPr>
            </w:pPr>
            <w:r w:rsidRPr="00E0392E">
              <w:rPr>
                <w:rFonts w:asciiTheme="minorHAnsi" w:hAnsiTheme="minorHAnsi" w:cstheme="minorHAnsi"/>
                <w:sz w:val="28"/>
                <w:szCs w:val="28"/>
              </w:rPr>
              <w:lastRenderedPageBreak/>
              <w:t>available online for review at:</w:t>
            </w:r>
            <w:r w:rsidRPr="00E0392E">
              <w:t xml:space="preserve"> </w:t>
            </w:r>
            <w:hyperlink r:id="rId19" w:history="1">
              <w:r w:rsidRPr="00E0392E">
                <w:rPr>
                  <w:rStyle w:val="Hyperlink"/>
                  <w:rFonts w:asciiTheme="minorHAnsi" w:hAnsiTheme="minorHAnsi" w:cstheme="minorHAnsi"/>
                  <w:sz w:val="28"/>
                  <w:szCs w:val="28"/>
                </w:rPr>
                <w:t>https://www.canada.ca/en/treasury-board-secretariat/services/access-information-privacy/access-information/privacy-act-modernization-policy-approaches/2026-review-privacy-act-policy-approaches.html</w:t>
              </w:r>
            </w:hyperlink>
            <w:r w:rsidRPr="00E0392E">
              <w:rPr>
                <w:rFonts w:asciiTheme="minorHAnsi" w:hAnsiTheme="minorHAnsi" w:cstheme="minorHAnsi"/>
                <w:sz w:val="28"/>
                <w:szCs w:val="28"/>
              </w:rPr>
              <w:t>.  Comments and feedback on the policy paper will be collected through the online submission form until July 10, 2026.  Consultation meetings will also be held with federal institutions and subject matter experts over the coming months.  A report consolidating the findings will be published in the winter of 2026-2027.</w:t>
            </w:r>
          </w:p>
          <w:p w14:paraId="5B472FBE" w14:textId="77777777" w:rsidR="00E0392E" w:rsidRPr="00E0392E" w:rsidRDefault="00E0392E" w:rsidP="00E0392E">
            <w:pPr>
              <w:rPr>
                <w:rFonts w:asciiTheme="minorHAnsi" w:hAnsiTheme="minorHAnsi" w:cstheme="minorHAnsi"/>
                <w:sz w:val="8"/>
                <w:szCs w:val="8"/>
              </w:rPr>
            </w:pPr>
          </w:p>
          <w:p w14:paraId="54FF72E6" w14:textId="77777777" w:rsidR="00E0392E" w:rsidRPr="00E0392E" w:rsidRDefault="00E0392E" w:rsidP="00E0392E">
            <w:pPr>
              <w:jc w:val="center"/>
              <w:rPr>
                <w:rFonts w:asciiTheme="minorHAnsi" w:hAnsiTheme="minorHAnsi" w:cstheme="minorHAnsi"/>
                <w:b/>
                <w:bCs/>
                <w:sz w:val="28"/>
                <w:szCs w:val="28"/>
              </w:rPr>
            </w:pPr>
            <w:r w:rsidRPr="00E0392E">
              <w:rPr>
                <w:rFonts w:asciiTheme="minorHAnsi" w:hAnsiTheme="minorHAnsi" w:cstheme="minorHAnsi"/>
                <w:b/>
                <w:bCs/>
                <w:sz w:val="28"/>
                <w:szCs w:val="28"/>
              </w:rPr>
              <w:t>REASONS TO FILE YOUR INCOME TAX</w:t>
            </w:r>
          </w:p>
          <w:p w14:paraId="66E7CA74" w14:textId="77777777" w:rsidR="00E0392E" w:rsidRPr="00E0392E" w:rsidRDefault="00E0392E" w:rsidP="00E0392E">
            <w:pPr>
              <w:rPr>
                <w:rFonts w:asciiTheme="minorHAnsi" w:hAnsiTheme="minorHAnsi" w:cstheme="minorHAnsi"/>
                <w:sz w:val="8"/>
                <w:szCs w:val="8"/>
              </w:rPr>
            </w:pPr>
          </w:p>
          <w:p w14:paraId="654EA95E" w14:textId="77777777" w:rsidR="00E0392E" w:rsidRPr="00E0392E" w:rsidRDefault="00E0392E" w:rsidP="00E0392E">
            <w:pPr>
              <w:rPr>
                <w:rFonts w:asciiTheme="minorHAnsi" w:hAnsiTheme="minorHAnsi" w:cstheme="minorHAnsi"/>
                <w:sz w:val="28"/>
                <w:szCs w:val="28"/>
              </w:rPr>
            </w:pPr>
            <w:r w:rsidRPr="00E0392E">
              <w:rPr>
                <w:rFonts w:asciiTheme="minorHAnsi" w:hAnsiTheme="minorHAnsi" w:cstheme="minorHAnsi"/>
                <w:sz w:val="28"/>
                <w:szCs w:val="28"/>
              </w:rPr>
              <w:tab/>
              <w:t>Many benefits provided by the federal government are dependent on the income information provided in your Income Tax and Benefit return.  For many, filing a tax return before the April 30 deadline is a necessary step to ensure their benefits are not interrupted.</w:t>
            </w:r>
          </w:p>
          <w:p w14:paraId="15C46433" w14:textId="77777777" w:rsidR="00E0392E" w:rsidRPr="00E0392E" w:rsidRDefault="00E0392E" w:rsidP="00E0392E">
            <w:pPr>
              <w:rPr>
                <w:rFonts w:asciiTheme="minorHAnsi" w:hAnsiTheme="minorHAnsi" w:cstheme="minorHAnsi"/>
                <w:sz w:val="28"/>
                <w:szCs w:val="28"/>
              </w:rPr>
            </w:pPr>
            <w:r w:rsidRPr="00E0392E">
              <w:rPr>
                <w:rFonts w:asciiTheme="minorHAnsi" w:hAnsiTheme="minorHAnsi" w:cstheme="minorHAnsi"/>
                <w:sz w:val="28"/>
                <w:szCs w:val="28"/>
              </w:rPr>
              <w:tab/>
              <w:t>The following is a summary of benefits that are impacted by the filing of your income tax.</w:t>
            </w:r>
          </w:p>
          <w:p w14:paraId="2A44C555" w14:textId="77777777" w:rsidR="00E0392E" w:rsidRPr="00E0392E" w:rsidRDefault="00E0392E" w:rsidP="00E0392E">
            <w:pPr>
              <w:rPr>
                <w:rFonts w:asciiTheme="minorHAnsi" w:hAnsiTheme="minorHAnsi" w:cstheme="minorHAnsi"/>
                <w:sz w:val="8"/>
                <w:szCs w:val="8"/>
              </w:rPr>
            </w:pPr>
          </w:p>
          <w:p w14:paraId="2B530853" w14:textId="77777777" w:rsidR="00E0392E" w:rsidRPr="00E0392E" w:rsidRDefault="00E0392E" w:rsidP="00E0392E">
            <w:pPr>
              <w:rPr>
                <w:rFonts w:asciiTheme="minorHAnsi" w:hAnsiTheme="minorHAnsi" w:cstheme="minorHAnsi"/>
                <w:b/>
                <w:bCs/>
                <w:sz w:val="28"/>
                <w:szCs w:val="28"/>
              </w:rPr>
            </w:pPr>
            <w:r w:rsidRPr="00E0392E">
              <w:rPr>
                <w:rFonts w:asciiTheme="minorHAnsi" w:hAnsiTheme="minorHAnsi" w:cstheme="minorHAnsi"/>
                <w:b/>
                <w:bCs/>
                <w:sz w:val="28"/>
                <w:szCs w:val="28"/>
              </w:rPr>
              <w:t>Canadian Dental Care Plan</w:t>
            </w:r>
          </w:p>
          <w:p w14:paraId="2B7325B4" w14:textId="77777777" w:rsidR="00E0392E" w:rsidRPr="00E0392E" w:rsidRDefault="00E0392E" w:rsidP="00E0392E">
            <w:pPr>
              <w:rPr>
                <w:rFonts w:asciiTheme="minorHAnsi" w:hAnsiTheme="minorHAnsi" w:cstheme="minorHAnsi"/>
                <w:sz w:val="8"/>
                <w:szCs w:val="8"/>
              </w:rPr>
            </w:pPr>
          </w:p>
          <w:p w14:paraId="7B7A4427" w14:textId="77777777" w:rsidR="00E0392E" w:rsidRPr="00E0392E" w:rsidRDefault="00E0392E" w:rsidP="00E0392E">
            <w:pPr>
              <w:rPr>
                <w:rFonts w:asciiTheme="minorHAnsi" w:hAnsiTheme="minorHAnsi" w:cstheme="minorHAnsi"/>
                <w:sz w:val="28"/>
                <w:szCs w:val="28"/>
              </w:rPr>
            </w:pPr>
            <w:r w:rsidRPr="00E0392E">
              <w:rPr>
                <w:rFonts w:asciiTheme="minorHAnsi" w:hAnsiTheme="minorHAnsi" w:cstheme="minorHAnsi"/>
                <w:sz w:val="28"/>
                <w:szCs w:val="28"/>
              </w:rPr>
              <w:tab/>
              <w:t>As announced on April 1, 2026, CDCP members must renew their coverage every year to maintain their eligibility and avoid any interruptions in coverage.  Important things to know about renewing CDCP coverage:</w:t>
            </w:r>
          </w:p>
          <w:p w14:paraId="1C957D3D" w14:textId="77777777" w:rsidR="00E0392E" w:rsidRPr="00E0392E" w:rsidRDefault="00E0392E" w:rsidP="00E0392E">
            <w:pPr>
              <w:pStyle w:val="ListParagraph"/>
              <w:widowControl w:val="0"/>
              <w:numPr>
                <w:ilvl w:val="0"/>
                <w:numId w:val="8"/>
              </w:numPr>
              <w:overflowPunct w:val="0"/>
              <w:autoSpaceDE w:val="0"/>
              <w:autoSpaceDN w:val="0"/>
              <w:contextualSpacing w:val="0"/>
              <w:textAlignment w:val="baseline"/>
              <w:rPr>
                <w:rFonts w:cstheme="minorHAnsi"/>
                <w:color w:val="000000"/>
                <w:sz w:val="28"/>
                <w:szCs w:val="28"/>
                <w:u w:val="single"/>
              </w:rPr>
            </w:pPr>
            <w:r w:rsidRPr="00E0392E">
              <w:rPr>
                <w:rFonts w:cstheme="minorHAnsi"/>
                <w:color w:val="000000"/>
                <w:sz w:val="28"/>
                <w:szCs w:val="28"/>
              </w:rPr>
              <w:t>Renewal can only be initiated once members have filed their Income Tax and Benefit return and received their 2025 Notice of Assessment from the Canada Revenue Agency.</w:t>
            </w:r>
          </w:p>
          <w:p w14:paraId="3917E98D" w14:textId="2DF24462" w:rsidR="00E0392E" w:rsidRPr="00E0392E" w:rsidRDefault="00E0392E" w:rsidP="00E0392E">
            <w:pPr>
              <w:pStyle w:val="ListParagraph"/>
              <w:numPr>
                <w:ilvl w:val="0"/>
                <w:numId w:val="8"/>
              </w:numPr>
              <w:ind w:right="-104"/>
              <w:rPr>
                <w:rFonts w:cstheme="minorHAnsi"/>
                <w:sz w:val="28"/>
                <w:szCs w:val="28"/>
              </w:rPr>
            </w:pPr>
            <w:r w:rsidRPr="00E0392E">
              <w:rPr>
                <w:rFonts w:cstheme="minorHAnsi"/>
                <w:color w:val="000000"/>
                <w:sz w:val="28"/>
                <w:szCs w:val="28"/>
              </w:rPr>
              <w:t xml:space="preserve">This year, the renewal period will run from April 15, 2026, until June 1, 2026, and renewal can be </w:t>
            </w:r>
          </w:p>
        </w:tc>
        <w:tc>
          <w:tcPr>
            <w:tcW w:w="839" w:type="dxa"/>
          </w:tcPr>
          <w:p w14:paraId="6567956B" w14:textId="77777777" w:rsidR="00E0392E" w:rsidRPr="00CD1B23" w:rsidRDefault="00E0392E" w:rsidP="00E0392E">
            <w:pPr>
              <w:rPr>
                <w:rFonts w:asciiTheme="minorHAnsi" w:hAnsiTheme="minorHAnsi" w:cstheme="minorHAnsi"/>
                <w:sz w:val="28"/>
                <w:szCs w:val="28"/>
              </w:rPr>
            </w:pPr>
          </w:p>
        </w:tc>
        <w:tc>
          <w:tcPr>
            <w:tcW w:w="6952" w:type="dxa"/>
          </w:tcPr>
          <w:p w14:paraId="2A25965F" w14:textId="77777777" w:rsidR="00E0392E" w:rsidRPr="00884541" w:rsidRDefault="00E0392E" w:rsidP="00E0392E">
            <w:pPr>
              <w:ind w:left="360"/>
              <w:rPr>
                <w:rFonts w:asciiTheme="minorHAnsi" w:hAnsiTheme="minorHAnsi" w:cstheme="minorHAnsi"/>
                <w:color w:val="000000"/>
                <w:sz w:val="28"/>
                <w:szCs w:val="28"/>
                <w:u w:val="single"/>
              </w:rPr>
            </w:pPr>
            <w:r>
              <w:rPr>
                <w:rFonts w:asciiTheme="minorHAnsi" w:hAnsiTheme="minorHAnsi" w:cstheme="minorHAnsi"/>
                <w:color w:val="000000"/>
                <w:sz w:val="28"/>
                <w:szCs w:val="28"/>
              </w:rPr>
              <w:t xml:space="preserve">      c</w:t>
            </w:r>
            <w:r w:rsidRPr="00884541">
              <w:rPr>
                <w:rFonts w:asciiTheme="minorHAnsi" w:hAnsiTheme="minorHAnsi" w:cstheme="minorHAnsi"/>
                <w:color w:val="000000"/>
                <w:sz w:val="28"/>
                <w:szCs w:val="28"/>
              </w:rPr>
              <w:t>ompleted online or by telephone.</w:t>
            </w:r>
          </w:p>
          <w:p w14:paraId="7F0677CD" w14:textId="77777777" w:rsidR="00E0392E" w:rsidRPr="00F2282A" w:rsidRDefault="00E0392E" w:rsidP="00E0392E">
            <w:pPr>
              <w:pStyle w:val="ListParagraph"/>
              <w:widowControl w:val="0"/>
              <w:numPr>
                <w:ilvl w:val="0"/>
                <w:numId w:val="8"/>
              </w:numPr>
              <w:overflowPunct w:val="0"/>
              <w:autoSpaceDE w:val="0"/>
              <w:autoSpaceDN w:val="0"/>
              <w:contextualSpacing w:val="0"/>
              <w:textAlignment w:val="baseline"/>
              <w:rPr>
                <w:rFonts w:cstheme="minorHAnsi"/>
                <w:color w:val="000000"/>
                <w:sz w:val="28"/>
                <w:szCs w:val="28"/>
                <w:u w:val="single"/>
              </w:rPr>
            </w:pPr>
            <w:r w:rsidRPr="00F2282A">
              <w:rPr>
                <w:rFonts w:cstheme="minorHAnsi"/>
                <w:color w:val="000000"/>
                <w:sz w:val="28"/>
                <w:szCs w:val="28"/>
              </w:rPr>
              <w:t>To avoid potential interruptions in coverage, current plan members are strongly encouraged to renew their coverage by June 1, 2026.  Any dental services received during a gap in coverage will not be covered and will not be reimbursed retroactively.</w:t>
            </w:r>
          </w:p>
          <w:p w14:paraId="362EE3A4" w14:textId="77777777" w:rsidR="00E0392E" w:rsidRPr="008D1ED0" w:rsidRDefault="00E0392E" w:rsidP="00E0392E">
            <w:pPr>
              <w:suppressAutoHyphens w:val="0"/>
              <w:rPr>
                <w:rFonts w:asciiTheme="minorHAnsi" w:hAnsiTheme="minorHAnsi" w:cstheme="minorHAnsi"/>
                <w:color w:val="000000"/>
                <w:sz w:val="4"/>
                <w:szCs w:val="4"/>
                <w:u w:val="single"/>
              </w:rPr>
            </w:pPr>
          </w:p>
          <w:p w14:paraId="3FDFE145" w14:textId="77777777" w:rsidR="00E0392E" w:rsidRPr="00F2282A" w:rsidRDefault="00E0392E" w:rsidP="00E0392E">
            <w:pPr>
              <w:suppressAutoHyphens w:val="0"/>
              <w:rPr>
                <w:rFonts w:asciiTheme="minorHAnsi" w:hAnsiTheme="minorHAnsi" w:cstheme="minorHAnsi"/>
                <w:b/>
                <w:bCs/>
                <w:color w:val="000000"/>
                <w:sz w:val="28"/>
                <w:szCs w:val="28"/>
                <w:u w:val="single"/>
              </w:rPr>
            </w:pPr>
            <w:r w:rsidRPr="00F2282A">
              <w:rPr>
                <w:rFonts w:asciiTheme="minorHAnsi" w:hAnsiTheme="minorHAnsi" w:cstheme="minorHAnsi"/>
                <w:b/>
                <w:bCs/>
                <w:color w:val="000000"/>
                <w:sz w:val="28"/>
                <w:szCs w:val="28"/>
              </w:rPr>
              <w:t xml:space="preserve">Canada Disability Benefit  </w:t>
            </w:r>
          </w:p>
          <w:p w14:paraId="0AD1F3FA" w14:textId="77777777" w:rsidR="00E0392E" w:rsidRPr="008D1ED0" w:rsidRDefault="00E0392E" w:rsidP="00E0392E">
            <w:pPr>
              <w:suppressAutoHyphens w:val="0"/>
              <w:rPr>
                <w:rFonts w:asciiTheme="minorHAnsi" w:hAnsiTheme="minorHAnsi" w:cstheme="minorHAnsi"/>
                <w:color w:val="000000"/>
                <w:sz w:val="4"/>
                <w:szCs w:val="4"/>
                <w:u w:val="single"/>
              </w:rPr>
            </w:pPr>
          </w:p>
          <w:p w14:paraId="3389847B" w14:textId="77777777" w:rsidR="00E0392E" w:rsidRDefault="00E0392E" w:rsidP="00E0392E">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 xml:space="preserve">Service Canada is conducting annual reviews of clients’ information to confirm they are still eligible to receive </w:t>
            </w:r>
            <w:proofErr w:type="spellStart"/>
            <w:r>
              <w:rPr>
                <w:rFonts w:asciiTheme="minorHAnsi" w:hAnsiTheme="minorHAnsi" w:cstheme="minorHAnsi"/>
                <w:color w:val="000000"/>
                <w:sz w:val="28"/>
                <w:szCs w:val="28"/>
              </w:rPr>
              <w:t>CDB</w:t>
            </w:r>
            <w:proofErr w:type="spellEnd"/>
            <w:r>
              <w:rPr>
                <w:rFonts w:asciiTheme="minorHAnsi" w:hAnsiTheme="minorHAnsi" w:cstheme="minorHAnsi"/>
                <w:color w:val="000000"/>
                <w:sz w:val="28"/>
                <w:szCs w:val="28"/>
              </w:rPr>
              <w:t xml:space="preserve"> payments in 2026-2027.</w:t>
            </w:r>
          </w:p>
          <w:p w14:paraId="3DAC212D" w14:textId="77777777" w:rsidR="00E0392E" w:rsidRDefault="00E0392E" w:rsidP="00E0392E">
            <w:pPr>
              <w:pStyle w:val="ListParagraph"/>
              <w:widowControl w:val="0"/>
              <w:numPr>
                <w:ilvl w:val="0"/>
                <w:numId w:val="9"/>
              </w:numPr>
              <w:overflowPunct w:val="0"/>
              <w:autoSpaceDE w:val="0"/>
              <w:autoSpaceDN w:val="0"/>
              <w:contextualSpacing w:val="0"/>
              <w:textAlignment w:val="baseline"/>
              <w:rPr>
                <w:rFonts w:cstheme="minorHAnsi"/>
                <w:color w:val="000000"/>
                <w:sz w:val="28"/>
                <w:szCs w:val="28"/>
              </w:rPr>
            </w:pPr>
            <w:proofErr w:type="spellStart"/>
            <w:r w:rsidRPr="00884541">
              <w:rPr>
                <w:rFonts w:cstheme="minorHAnsi"/>
                <w:color w:val="000000"/>
                <w:sz w:val="28"/>
                <w:szCs w:val="28"/>
              </w:rPr>
              <w:t>CDB</w:t>
            </w:r>
            <w:proofErr w:type="spellEnd"/>
            <w:r w:rsidRPr="00884541">
              <w:rPr>
                <w:rFonts w:cstheme="minorHAnsi"/>
                <w:color w:val="000000"/>
                <w:sz w:val="28"/>
                <w:szCs w:val="28"/>
              </w:rPr>
              <w:t xml:space="preserve"> clients (and if applicable, their partners) who have filed their taxes on time and still hold a valid disability</w:t>
            </w:r>
            <w:r>
              <w:rPr>
                <w:rFonts w:cstheme="minorHAnsi"/>
                <w:color w:val="000000"/>
                <w:sz w:val="28"/>
                <w:szCs w:val="28"/>
              </w:rPr>
              <w:t xml:space="preserve"> tax credit will automatically remain eligible for payments from July 2026 to 2027.</w:t>
            </w:r>
          </w:p>
          <w:p w14:paraId="0F81818F" w14:textId="77777777" w:rsidR="00E0392E" w:rsidRDefault="00E0392E" w:rsidP="00E0392E">
            <w:pPr>
              <w:pStyle w:val="ListParagraph"/>
              <w:widowControl w:val="0"/>
              <w:numPr>
                <w:ilvl w:val="0"/>
                <w:numId w:val="9"/>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Payment amounts are based on the income declared on a client’s (and, if applicable, their partner’s) most recent tax return.</w:t>
            </w:r>
          </w:p>
          <w:p w14:paraId="765405FD" w14:textId="77777777" w:rsidR="00E0392E" w:rsidRPr="008D1ED0" w:rsidRDefault="00E0392E" w:rsidP="00E0392E">
            <w:pPr>
              <w:suppressAutoHyphens w:val="0"/>
              <w:rPr>
                <w:rFonts w:asciiTheme="minorHAnsi" w:hAnsiTheme="minorHAnsi" w:cstheme="minorHAnsi"/>
                <w:color w:val="000000"/>
                <w:sz w:val="4"/>
                <w:szCs w:val="4"/>
              </w:rPr>
            </w:pPr>
          </w:p>
          <w:p w14:paraId="1076C036" w14:textId="77777777" w:rsidR="00E0392E" w:rsidRPr="00CC51E2" w:rsidRDefault="00E0392E" w:rsidP="00E0392E">
            <w:pPr>
              <w:suppressAutoHyphens w:val="0"/>
              <w:rPr>
                <w:rFonts w:asciiTheme="minorHAnsi" w:hAnsiTheme="minorHAnsi" w:cstheme="minorHAnsi"/>
                <w:b/>
                <w:bCs/>
                <w:color w:val="000000"/>
                <w:sz w:val="28"/>
                <w:szCs w:val="28"/>
              </w:rPr>
            </w:pPr>
            <w:r w:rsidRPr="00CC51E2">
              <w:rPr>
                <w:rFonts w:asciiTheme="minorHAnsi" w:hAnsiTheme="minorHAnsi" w:cstheme="minorHAnsi"/>
                <w:b/>
                <w:bCs/>
                <w:color w:val="000000"/>
                <w:sz w:val="28"/>
                <w:szCs w:val="28"/>
              </w:rPr>
              <w:t>Old Age Security and Guaranteed Income Supplement</w:t>
            </w:r>
          </w:p>
          <w:p w14:paraId="36B8907D" w14:textId="77777777" w:rsidR="00E0392E" w:rsidRPr="008D1ED0" w:rsidRDefault="00E0392E" w:rsidP="00E0392E">
            <w:pPr>
              <w:suppressAutoHyphens w:val="0"/>
              <w:rPr>
                <w:rFonts w:asciiTheme="minorHAnsi" w:hAnsiTheme="minorHAnsi" w:cstheme="minorHAnsi"/>
                <w:color w:val="000000"/>
                <w:sz w:val="4"/>
                <w:szCs w:val="4"/>
              </w:rPr>
            </w:pPr>
          </w:p>
          <w:p w14:paraId="618BE014" w14:textId="77777777" w:rsidR="00E0392E" w:rsidRDefault="00E0392E" w:rsidP="00E0392E">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OAS and GIS eligibility is automatically confirmed once clients file their annual tax return.  Service Canada will calculate any adjustments based on information in the tax return.</w:t>
            </w:r>
          </w:p>
          <w:p w14:paraId="4E2042D8" w14:textId="77777777" w:rsidR="00E0392E" w:rsidRDefault="00E0392E" w:rsidP="00E0392E">
            <w:pPr>
              <w:pStyle w:val="ListParagraph"/>
              <w:widowControl w:val="0"/>
              <w:numPr>
                <w:ilvl w:val="0"/>
                <w:numId w:val="10"/>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For clients that qualify for GIS, the amount they receive depends on their marital status and net income.</w:t>
            </w:r>
          </w:p>
          <w:p w14:paraId="51DC29D9" w14:textId="46B141AB" w:rsidR="00E0392E" w:rsidRPr="00E0392E" w:rsidRDefault="00E0392E" w:rsidP="00E0392E">
            <w:pPr>
              <w:pStyle w:val="ListParagraph"/>
              <w:numPr>
                <w:ilvl w:val="0"/>
                <w:numId w:val="10"/>
              </w:numPr>
              <w:rPr>
                <w:rFonts w:cstheme="minorHAnsi"/>
                <w:sz w:val="28"/>
                <w:szCs w:val="28"/>
              </w:rPr>
            </w:pPr>
            <w:r w:rsidRPr="00E0392E">
              <w:rPr>
                <w:rFonts w:cstheme="minorHAnsi"/>
                <w:color w:val="000000"/>
                <w:sz w:val="28"/>
                <w:szCs w:val="28"/>
              </w:rPr>
              <w:t xml:space="preserve">Service Canada reviews the eligibility of GIS clients every year in July based on the previous year’s declared income.  Those who are entitled to GIS are automatically renewed, as long as an income tax return is submitted on time. </w:t>
            </w:r>
          </w:p>
        </w:tc>
      </w:tr>
      <w:tr w:rsidR="00E0392E" w:rsidRPr="00CD1B23" w14:paraId="67CC13E0" w14:textId="77777777" w:rsidTr="002855C6">
        <w:tc>
          <w:tcPr>
            <w:tcW w:w="6951" w:type="dxa"/>
          </w:tcPr>
          <w:p w14:paraId="1F1B5F1F" w14:textId="4236386C" w:rsidR="00E0392E" w:rsidRPr="00E0392E" w:rsidRDefault="00E0392E" w:rsidP="00E0392E">
            <w:pPr>
              <w:ind w:right="-104"/>
              <w:jc w:val="center"/>
              <w:rPr>
                <w:rFonts w:asciiTheme="minorHAnsi" w:hAnsiTheme="minorHAnsi" w:cstheme="minorHAnsi"/>
                <w:sz w:val="28"/>
                <w:szCs w:val="28"/>
              </w:rPr>
            </w:pPr>
            <w:r w:rsidRPr="00E0392E">
              <w:rPr>
                <w:rFonts w:asciiTheme="minorHAnsi" w:hAnsiTheme="minorHAnsi" w:cstheme="minorHAnsi"/>
                <w:sz w:val="28"/>
                <w:szCs w:val="28"/>
              </w:rPr>
              <w:t>11</w:t>
            </w:r>
          </w:p>
        </w:tc>
        <w:tc>
          <w:tcPr>
            <w:tcW w:w="839" w:type="dxa"/>
          </w:tcPr>
          <w:p w14:paraId="781CF55C" w14:textId="77777777" w:rsidR="00E0392E" w:rsidRPr="00CD1B23" w:rsidRDefault="00E0392E" w:rsidP="00E0392E">
            <w:pPr>
              <w:rPr>
                <w:rFonts w:asciiTheme="minorHAnsi" w:hAnsiTheme="minorHAnsi" w:cstheme="minorHAnsi"/>
                <w:sz w:val="28"/>
                <w:szCs w:val="28"/>
              </w:rPr>
            </w:pPr>
          </w:p>
        </w:tc>
        <w:tc>
          <w:tcPr>
            <w:tcW w:w="6952" w:type="dxa"/>
          </w:tcPr>
          <w:p w14:paraId="09FDC71B" w14:textId="193117DD" w:rsidR="00E0392E" w:rsidRDefault="00E0392E" w:rsidP="00E0392E">
            <w:pPr>
              <w:jc w:val="center"/>
              <w:rPr>
                <w:rFonts w:asciiTheme="minorHAnsi" w:hAnsiTheme="minorHAnsi" w:cstheme="minorHAnsi"/>
                <w:sz w:val="28"/>
                <w:szCs w:val="28"/>
              </w:rPr>
            </w:pPr>
            <w:r>
              <w:rPr>
                <w:rFonts w:asciiTheme="minorHAnsi" w:hAnsiTheme="minorHAnsi" w:cstheme="minorHAnsi"/>
                <w:sz w:val="28"/>
                <w:szCs w:val="28"/>
              </w:rPr>
              <w:t>12</w:t>
            </w:r>
          </w:p>
        </w:tc>
      </w:tr>
      <w:tr w:rsidR="00E0392E" w:rsidRPr="00CD1B23" w14:paraId="0C17C288" w14:textId="77777777" w:rsidTr="002855C6">
        <w:tc>
          <w:tcPr>
            <w:tcW w:w="6951" w:type="dxa"/>
          </w:tcPr>
          <w:p w14:paraId="6CC20014" w14:textId="77777777" w:rsidR="00E0392E" w:rsidRDefault="00E0392E" w:rsidP="00E0392E">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lastRenderedPageBreak/>
              <w:t xml:space="preserve">          To help clients access the information they need to file their tax return, benefit tax slips are available conveniently and securely through My Service Canada Account (MSCA).  MSCA also provides access to a number of self-service options, which helps avoid mail delays and waiting in line.  These self-service options include submitting applications for benefits and supporting documents, and managing clients’ personal information.</w:t>
            </w:r>
          </w:p>
          <w:p w14:paraId="698A010A" w14:textId="77777777" w:rsidR="00E0392E" w:rsidRPr="00884541" w:rsidRDefault="00E0392E" w:rsidP="00E0392E">
            <w:pPr>
              <w:suppressAutoHyphens w:val="0"/>
              <w:rPr>
                <w:rFonts w:asciiTheme="minorHAnsi" w:hAnsiTheme="minorHAnsi" w:cstheme="minorHAnsi"/>
                <w:color w:val="000000"/>
                <w:sz w:val="8"/>
                <w:szCs w:val="8"/>
              </w:rPr>
            </w:pPr>
          </w:p>
          <w:p w14:paraId="6E56CD8C" w14:textId="77777777" w:rsidR="00E0392E" w:rsidRPr="002A2C47" w:rsidRDefault="00E0392E" w:rsidP="00E0392E">
            <w:pPr>
              <w:suppressAutoHyphens w:val="0"/>
              <w:jc w:val="center"/>
              <w:rPr>
                <w:rFonts w:asciiTheme="minorHAnsi" w:hAnsiTheme="minorHAnsi" w:cstheme="minorHAnsi"/>
                <w:b/>
                <w:bCs/>
                <w:color w:val="000000"/>
                <w:sz w:val="28"/>
                <w:szCs w:val="28"/>
              </w:rPr>
            </w:pPr>
            <w:r w:rsidRPr="002A2C47">
              <w:rPr>
                <w:rFonts w:asciiTheme="minorHAnsi" w:hAnsiTheme="minorHAnsi" w:cstheme="minorHAnsi"/>
                <w:b/>
                <w:bCs/>
                <w:color w:val="000000"/>
                <w:sz w:val="28"/>
                <w:szCs w:val="28"/>
              </w:rPr>
              <w:t>PASSPORTS – 30 DAYS OR FREE!</w:t>
            </w:r>
          </w:p>
          <w:p w14:paraId="131869CD" w14:textId="77777777" w:rsidR="00E0392E" w:rsidRPr="00C45B65" w:rsidRDefault="00E0392E" w:rsidP="00E0392E">
            <w:pPr>
              <w:suppressAutoHyphens w:val="0"/>
              <w:rPr>
                <w:rFonts w:asciiTheme="minorHAnsi" w:hAnsiTheme="minorHAnsi" w:cstheme="minorHAnsi"/>
                <w:color w:val="000000"/>
                <w:sz w:val="8"/>
                <w:szCs w:val="8"/>
              </w:rPr>
            </w:pPr>
          </w:p>
          <w:p w14:paraId="2A9F8D5A" w14:textId="77777777" w:rsidR="00E0392E" w:rsidRDefault="00E0392E" w:rsidP="00E0392E">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The Government of Canada announced at the end of March that it is introducing a new guarantee for passport services.</w:t>
            </w:r>
          </w:p>
          <w:p w14:paraId="45FE9228" w14:textId="77777777" w:rsidR="00E0392E" w:rsidRDefault="00E0392E" w:rsidP="00E0392E">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Effective April 1, 2026, applicants will receive a full refund of their passport or travel document fee if it takes more than 30 business days to process their application.  If processing exceeds 30 business days, refunds will be issued automatically.  Processing time starts when a complete application is received and ends when the passport or travel document is printed and verified.  It does not include mailing time.  A complete application includes a filled-out form, all required documents, such as a passport photo that meets requirements, and the full payment of fees.</w:t>
            </w:r>
          </w:p>
          <w:p w14:paraId="5239E7EA" w14:textId="77777777" w:rsidR="00E0392E" w:rsidRPr="00C45B65" w:rsidRDefault="00E0392E" w:rsidP="00E0392E">
            <w:pPr>
              <w:suppressAutoHyphens w:val="0"/>
              <w:rPr>
                <w:rFonts w:asciiTheme="minorHAnsi" w:hAnsiTheme="minorHAnsi" w:cstheme="minorHAnsi"/>
                <w:color w:val="000000"/>
                <w:sz w:val="8"/>
                <w:szCs w:val="8"/>
              </w:rPr>
            </w:pPr>
          </w:p>
          <w:p w14:paraId="1282DE9E" w14:textId="77777777" w:rsidR="00E0392E" w:rsidRPr="0019772E" w:rsidRDefault="00E0392E" w:rsidP="00E0392E">
            <w:pPr>
              <w:suppressAutoHyphens w:val="0"/>
              <w:jc w:val="center"/>
              <w:rPr>
                <w:rFonts w:asciiTheme="minorHAnsi" w:hAnsiTheme="minorHAnsi" w:cstheme="minorHAnsi"/>
                <w:b/>
                <w:bCs/>
                <w:color w:val="000000"/>
                <w:sz w:val="32"/>
                <w:szCs w:val="32"/>
                <w:u w:val="single"/>
              </w:rPr>
            </w:pPr>
            <w:r w:rsidRPr="0019772E">
              <w:rPr>
                <w:rFonts w:asciiTheme="minorHAnsi" w:hAnsiTheme="minorHAnsi" w:cstheme="minorHAnsi"/>
                <w:b/>
                <w:bCs/>
                <w:color w:val="000000"/>
                <w:sz w:val="32"/>
                <w:szCs w:val="32"/>
                <w:u w:val="single"/>
              </w:rPr>
              <w:t>HEALTH AND SAFETY</w:t>
            </w:r>
          </w:p>
          <w:p w14:paraId="41A3085F" w14:textId="77777777" w:rsidR="00E0392E" w:rsidRDefault="00E0392E" w:rsidP="00E0392E">
            <w:pPr>
              <w:rPr>
                <w:rFonts w:asciiTheme="minorHAnsi" w:hAnsiTheme="minorHAnsi" w:cstheme="minorHAnsi"/>
                <w:bCs/>
                <w:sz w:val="8"/>
                <w:szCs w:val="8"/>
              </w:rPr>
            </w:pPr>
          </w:p>
          <w:p w14:paraId="26850E76" w14:textId="77777777" w:rsidR="00E0392E" w:rsidRDefault="00E0392E" w:rsidP="00E0392E">
            <w:pPr>
              <w:jc w:val="center"/>
              <w:rPr>
                <w:rFonts w:asciiTheme="minorHAnsi" w:hAnsiTheme="minorHAnsi" w:cstheme="minorHAnsi"/>
                <w:b/>
                <w:sz w:val="28"/>
                <w:szCs w:val="28"/>
              </w:rPr>
            </w:pPr>
            <w:r>
              <w:rPr>
                <w:rFonts w:asciiTheme="minorHAnsi" w:hAnsiTheme="minorHAnsi" w:cstheme="minorHAnsi"/>
                <w:b/>
                <w:sz w:val="28"/>
                <w:szCs w:val="28"/>
              </w:rPr>
              <w:t>TICK SEASON</w:t>
            </w:r>
          </w:p>
          <w:p w14:paraId="59889890" w14:textId="77777777" w:rsidR="00E0392E" w:rsidRDefault="00E0392E" w:rsidP="00E0392E">
            <w:pPr>
              <w:rPr>
                <w:rFonts w:asciiTheme="minorHAnsi" w:hAnsiTheme="minorHAnsi" w:cstheme="minorHAnsi"/>
                <w:bCs/>
                <w:sz w:val="8"/>
                <w:szCs w:val="8"/>
              </w:rPr>
            </w:pPr>
          </w:p>
          <w:p w14:paraId="6851A207" w14:textId="77777777" w:rsidR="00E0392E" w:rsidRPr="00884541" w:rsidRDefault="00E0392E" w:rsidP="00E0392E">
            <w:pPr>
              <w:rPr>
                <w:rFonts w:asciiTheme="minorHAnsi" w:hAnsiTheme="minorHAnsi" w:cstheme="minorHAnsi"/>
                <w:bCs/>
                <w:sz w:val="28"/>
                <w:szCs w:val="28"/>
              </w:rPr>
            </w:pPr>
            <w:r>
              <w:rPr>
                <w:rFonts w:asciiTheme="minorHAnsi" w:hAnsiTheme="minorHAnsi" w:cstheme="minorHAnsi"/>
                <w:bCs/>
                <w:sz w:val="28"/>
                <w:szCs w:val="28"/>
              </w:rPr>
              <w:tab/>
              <w:t>Tick season has once again arrived now that temperatures register four degrees and above.  With ticks, the possibility of contracting Lyme disease exists.  The following are early signs of Lyme disease as outlined in a Government of Canada website:</w:t>
            </w:r>
          </w:p>
          <w:p w14:paraId="1B2353A4" w14:textId="77777777" w:rsidR="00E0392E" w:rsidRDefault="00E0392E" w:rsidP="00E0392E">
            <w:pPr>
              <w:ind w:right="-104"/>
              <w:jc w:val="center"/>
              <w:rPr>
                <w:rFonts w:asciiTheme="minorHAnsi" w:hAnsiTheme="minorHAnsi" w:cstheme="minorHAnsi"/>
                <w:sz w:val="28"/>
                <w:szCs w:val="28"/>
              </w:rPr>
            </w:pPr>
          </w:p>
        </w:tc>
        <w:tc>
          <w:tcPr>
            <w:tcW w:w="839" w:type="dxa"/>
          </w:tcPr>
          <w:p w14:paraId="354C7732" w14:textId="77777777" w:rsidR="00E0392E" w:rsidRPr="00CD1B23" w:rsidRDefault="00E0392E" w:rsidP="00E0392E">
            <w:pPr>
              <w:rPr>
                <w:rFonts w:asciiTheme="minorHAnsi" w:hAnsiTheme="minorHAnsi" w:cstheme="minorHAnsi"/>
                <w:sz w:val="28"/>
                <w:szCs w:val="28"/>
              </w:rPr>
            </w:pPr>
          </w:p>
        </w:tc>
        <w:tc>
          <w:tcPr>
            <w:tcW w:w="6952" w:type="dxa"/>
          </w:tcPr>
          <w:p w14:paraId="31216FDB" w14:textId="77777777" w:rsidR="00E0392E" w:rsidRPr="003423A4" w:rsidRDefault="00E0392E" w:rsidP="00E0392E">
            <w:pPr>
              <w:pStyle w:val="ListParagraph"/>
              <w:widowControl w:val="0"/>
              <w:numPr>
                <w:ilvl w:val="0"/>
                <w:numId w:val="5"/>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rash – k</w:t>
            </w:r>
            <w:r w:rsidRPr="003423A4">
              <w:rPr>
                <w:rFonts w:cstheme="minorHAnsi"/>
                <w:bCs/>
                <w:sz w:val="28"/>
                <w:szCs w:val="28"/>
              </w:rPr>
              <w:t>nown as an erythema migrans rash.  It is the most commonly reported sign of Lyme disease.  It is an expanding skin rash that typically begins at the site of the tick bite.  It slowly grows to more than 5 cm in diameter over several days, and can sometimes:</w:t>
            </w:r>
          </w:p>
          <w:p w14:paraId="6ACCF70D" w14:textId="77777777" w:rsidR="00E0392E" w:rsidRDefault="00E0392E" w:rsidP="00E0392E">
            <w:pPr>
              <w:pStyle w:val="ListParagraph"/>
              <w:widowControl w:val="0"/>
              <w:numPr>
                <w:ilvl w:val="0"/>
                <w:numId w:val="6"/>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be circular or oval-shaped</w:t>
            </w:r>
          </w:p>
          <w:p w14:paraId="542EAD66" w14:textId="77777777" w:rsidR="00E0392E" w:rsidRDefault="00E0392E" w:rsidP="00E0392E">
            <w:pPr>
              <w:pStyle w:val="ListParagraph"/>
              <w:widowControl w:val="0"/>
              <w:numPr>
                <w:ilvl w:val="0"/>
                <w:numId w:val="6"/>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look like a target or bull’s eye</w:t>
            </w:r>
          </w:p>
          <w:p w14:paraId="1DBF0FAD" w14:textId="77777777" w:rsidR="00E0392E" w:rsidRDefault="00E0392E" w:rsidP="00E0392E">
            <w:pPr>
              <w:pStyle w:val="ListParagraph"/>
              <w:widowControl w:val="0"/>
              <w:numPr>
                <w:ilvl w:val="0"/>
                <w:numId w:val="6"/>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go unnoticed, especially if it is on dark skin, or a part of the body that’s difficult to see</w:t>
            </w:r>
          </w:p>
          <w:p w14:paraId="45C92FB9" w14:textId="77777777" w:rsidR="00E0392E" w:rsidRDefault="00E0392E" w:rsidP="00E0392E">
            <w:pPr>
              <w:ind w:left="720"/>
              <w:rPr>
                <w:rFonts w:asciiTheme="minorHAnsi" w:hAnsiTheme="minorHAnsi" w:cstheme="minorHAnsi"/>
                <w:bCs/>
                <w:sz w:val="28"/>
                <w:szCs w:val="28"/>
              </w:rPr>
            </w:pPr>
            <w:r>
              <w:rPr>
                <w:rFonts w:asciiTheme="minorHAnsi" w:hAnsiTheme="minorHAnsi" w:cstheme="minorHAnsi"/>
                <w:bCs/>
                <w:sz w:val="28"/>
                <w:szCs w:val="28"/>
              </w:rPr>
              <w:t>Some people may not develop a rash.</w:t>
            </w:r>
          </w:p>
          <w:p w14:paraId="523897CF" w14:textId="77777777" w:rsidR="00E0392E" w:rsidRDefault="00E0392E" w:rsidP="00E0392E">
            <w:pPr>
              <w:pStyle w:val="ListParagraph"/>
              <w:widowControl w:val="0"/>
              <w:numPr>
                <w:ilvl w:val="0"/>
                <w:numId w:val="5"/>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fever</w:t>
            </w:r>
          </w:p>
          <w:p w14:paraId="6024C49A" w14:textId="77777777" w:rsidR="00E0392E" w:rsidRDefault="00E0392E" w:rsidP="00E0392E">
            <w:pPr>
              <w:pStyle w:val="ListParagraph"/>
              <w:widowControl w:val="0"/>
              <w:numPr>
                <w:ilvl w:val="0"/>
                <w:numId w:val="5"/>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chills</w:t>
            </w:r>
          </w:p>
          <w:p w14:paraId="7D973111" w14:textId="77777777" w:rsidR="00E0392E" w:rsidRDefault="00E0392E" w:rsidP="00E0392E">
            <w:pPr>
              <w:pStyle w:val="ListParagraph"/>
              <w:widowControl w:val="0"/>
              <w:numPr>
                <w:ilvl w:val="0"/>
                <w:numId w:val="5"/>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fatigue</w:t>
            </w:r>
          </w:p>
          <w:p w14:paraId="2C42534F" w14:textId="77777777" w:rsidR="00E0392E" w:rsidRDefault="00E0392E" w:rsidP="00E0392E">
            <w:pPr>
              <w:pStyle w:val="ListParagraph"/>
              <w:widowControl w:val="0"/>
              <w:numPr>
                <w:ilvl w:val="0"/>
                <w:numId w:val="5"/>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headache</w:t>
            </w:r>
          </w:p>
          <w:p w14:paraId="0782DA8A" w14:textId="77777777" w:rsidR="00E0392E" w:rsidRDefault="00E0392E" w:rsidP="00E0392E">
            <w:pPr>
              <w:pStyle w:val="ListParagraph"/>
              <w:widowControl w:val="0"/>
              <w:numPr>
                <w:ilvl w:val="0"/>
                <w:numId w:val="5"/>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swollen lymph nodes</w:t>
            </w:r>
          </w:p>
          <w:p w14:paraId="420695A2" w14:textId="77777777" w:rsidR="00E0392E" w:rsidRDefault="00E0392E" w:rsidP="00E0392E">
            <w:pPr>
              <w:pStyle w:val="ListParagraph"/>
              <w:widowControl w:val="0"/>
              <w:numPr>
                <w:ilvl w:val="0"/>
                <w:numId w:val="5"/>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muscle and joint aches</w:t>
            </w:r>
          </w:p>
          <w:p w14:paraId="11A735DB"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ab/>
              <w:t>Later symptoms of Lyme disease can appear days to months after an infected tick bit, and may include:</w:t>
            </w:r>
          </w:p>
          <w:p w14:paraId="56C9C968" w14:textId="77777777" w:rsidR="00E0392E" w:rsidRDefault="00E0392E" w:rsidP="00E0392E">
            <w:pPr>
              <w:pStyle w:val="ListParagraph"/>
              <w:widowControl w:val="0"/>
              <w:numPr>
                <w:ilvl w:val="0"/>
                <w:numId w:val="7"/>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more rashes</w:t>
            </w:r>
          </w:p>
          <w:p w14:paraId="16407320" w14:textId="77777777" w:rsidR="00E0392E" w:rsidRDefault="00E0392E" w:rsidP="00E0392E">
            <w:pPr>
              <w:pStyle w:val="ListParagraph"/>
              <w:widowControl w:val="0"/>
              <w:numPr>
                <w:ilvl w:val="0"/>
                <w:numId w:val="7"/>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dizziness</w:t>
            </w:r>
          </w:p>
          <w:p w14:paraId="418D4C05" w14:textId="77777777" w:rsidR="00E0392E" w:rsidRDefault="00E0392E" w:rsidP="00E0392E">
            <w:pPr>
              <w:pStyle w:val="ListParagraph"/>
              <w:widowControl w:val="0"/>
              <w:numPr>
                <w:ilvl w:val="0"/>
                <w:numId w:val="7"/>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severe headaches</w:t>
            </w:r>
          </w:p>
          <w:p w14:paraId="64AA3AE6" w14:textId="77777777" w:rsidR="00E0392E" w:rsidRDefault="00E0392E" w:rsidP="00E0392E">
            <w:pPr>
              <w:pStyle w:val="ListParagraph"/>
              <w:widowControl w:val="0"/>
              <w:numPr>
                <w:ilvl w:val="0"/>
                <w:numId w:val="7"/>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migratory pain that spreads in the joints, bones, tendons and muscles</w:t>
            </w:r>
          </w:p>
          <w:p w14:paraId="71A276A6" w14:textId="77777777" w:rsidR="00E0392E" w:rsidRDefault="00E0392E" w:rsidP="00E0392E">
            <w:pPr>
              <w:pStyle w:val="ListParagraph"/>
              <w:widowControl w:val="0"/>
              <w:numPr>
                <w:ilvl w:val="0"/>
                <w:numId w:val="7"/>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arthritis in the knees, ankles, elbows, and / or wrists</w:t>
            </w:r>
          </w:p>
          <w:p w14:paraId="00AEAA21" w14:textId="77777777" w:rsidR="00E0392E" w:rsidRDefault="00E0392E" w:rsidP="00E0392E">
            <w:pPr>
              <w:pStyle w:val="ListParagraph"/>
              <w:widowControl w:val="0"/>
              <w:numPr>
                <w:ilvl w:val="0"/>
                <w:numId w:val="7"/>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thinking and reasoning symptoms, such as memory loss or the inability to think clearly.</w:t>
            </w:r>
          </w:p>
          <w:p w14:paraId="47C17626"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ab/>
              <w:t>Other later stage symptoms include:</w:t>
            </w:r>
          </w:p>
          <w:p w14:paraId="4B4E47CC" w14:textId="77777777" w:rsidR="002855C6" w:rsidRDefault="00E0392E" w:rsidP="002855C6">
            <w:pPr>
              <w:pStyle w:val="ListParagraph"/>
              <w:widowControl w:val="0"/>
              <w:numPr>
                <w:ilvl w:val="0"/>
                <w:numId w:val="2"/>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nerve pain, weakness, tingling or loss of sensation in limbs</w:t>
            </w:r>
          </w:p>
          <w:p w14:paraId="518590FB" w14:textId="7E98E9CD" w:rsidR="00E0392E" w:rsidRPr="002855C6" w:rsidRDefault="00E0392E" w:rsidP="002855C6">
            <w:pPr>
              <w:pStyle w:val="ListParagraph"/>
              <w:widowControl w:val="0"/>
              <w:numPr>
                <w:ilvl w:val="0"/>
                <w:numId w:val="2"/>
              </w:numPr>
              <w:suppressAutoHyphens/>
              <w:overflowPunct w:val="0"/>
              <w:autoSpaceDE w:val="0"/>
              <w:autoSpaceDN w:val="0"/>
              <w:contextualSpacing w:val="0"/>
              <w:textAlignment w:val="baseline"/>
              <w:rPr>
                <w:rFonts w:cstheme="minorHAnsi"/>
                <w:bCs/>
                <w:sz w:val="28"/>
                <w:szCs w:val="28"/>
              </w:rPr>
            </w:pPr>
            <w:r w:rsidRPr="002855C6">
              <w:rPr>
                <w:rFonts w:cstheme="minorHAnsi"/>
                <w:bCs/>
                <w:sz w:val="28"/>
                <w:szCs w:val="28"/>
              </w:rPr>
              <w:t xml:space="preserve">drooping of one or both sides of the face (facial </w:t>
            </w:r>
          </w:p>
        </w:tc>
      </w:tr>
      <w:tr w:rsidR="00E0392E" w:rsidRPr="00CD1B23" w14:paraId="76DEBA74" w14:textId="77777777" w:rsidTr="002855C6">
        <w:tc>
          <w:tcPr>
            <w:tcW w:w="6951" w:type="dxa"/>
          </w:tcPr>
          <w:p w14:paraId="068E8A9D" w14:textId="1EC1DEF5" w:rsidR="00E0392E" w:rsidRDefault="00E0392E" w:rsidP="00E0392E">
            <w:pPr>
              <w:ind w:right="-104"/>
              <w:jc w:val="center"/>
              <w:rPr>
                <w:rFonts w:asciiTheme="minorHAnsi" w:hAnsiTheme="minorHAnsi" w:cstheme="minorHAnsi"/>
                <w:sz w:val="28"/>
                <w:szCs w:val="28"/>
              </w:rPr>
            </w:pPr>
            <w:r>
              <w:rPr>
                <w:rFonts w:asciiTheme="minorHAnsi" w:hAnsiTheme="minorHAnsi" w:cstheme="minorHAnsi"/>
                <w:sz w:val="28"/>
                <w:szCs w:val="28"/>
              </w:rPr>
              <w:t>13</w:t>
            </w:r>
          </w:p>
        </w:tc>
        <w:tc>
          <w:tcPr>
            <w:tcW w:w="839" w:type="dxa"/>
          </w:tcPr>
          <w:p w14:paraId="25686D26" w14:textId="77777777" w:rsidR="00E0392E" w:rsidRPr="00CD1B23" w:rsidRDefault="00E0392E" w:rsidP="00E0392E">
            <w:pPr>
              <w:rPr>
                <w:rFonts w:asciiTheme="minorHAnsi" w:hAnsiTheme="minorHAnsi" w:cstheme="minorHAnsi"/>
                <w:sz w:val="28"/>
                <w:szCs w:val="28"/>
              </w:rPr>
            </w:pPr>
          </w:p>
        </w:tc>
        <w:tc>
          <w:tcPr>
            <w:tcW w:w="6952" w:type="dxa"/>
          </w:tcPr>
          <w:p w14:paraId="3230028D" w14:textId="39036CE1" w:rsidR="00E0392E" w:rsidRDefault="00E0392E" w:rsidP="00E0392E">
            <w:pPr>
              <w:jc w:val="center"/>
              <w:rPr>
                <w:rFonts w:asciiTheme="minorHAnsi" w:hAnsiTheme="minorHAnsi" w:cstheme="minorHAnsi"/>
                <w:sz w:val="28"/>
                <w:szCs w:val="28"/>
              </w:rPr>
            </w:pPr>
            <w:r>
              <w:rPr>
                <w:rFonts w:asciiTheme="minorHAnsi" w:hAnsiTheme="minorHAnsi" w:cstheme="minorHAnsi"/>
                <w:sz w:val="28"/>
                <w:szCs w:val="28"/>
              </w:rPr>
              <w:t>14</w:t>
            </w:r>
          </w:p>
        </w:tc>
      </w:tr>
      <w:tr w:rsidR="00E0392E" w:rsidRPr="00CD1B23" w14:paraId="2AC8F71D" w14:textId="77777777" w:rsidTr="002855C6">
        <w:tc>
          <w:tcPr>
            <w:tcW w:w="6951" w:type="dxa"/>
          </w:tcPr>
          <w:p w14:paraId="334FF600" w14:textId="77777777" w:rsidR="00E0392E" w:rsidRDefault="00E0392E" w:rsidP="00E0392E">
            <w:pPr>
              <w:ind w:right="-104"/>
              <w:rPr>
                <w:rFonts w:asciiTheme="minorHAnsi" w:hAnsiTheme="minorHAnsi" w:cstheme="minorHAnsi"/>
                <w:bCs/>
                <w:sz w:val="28"/>
                <w:szCs w:val="28"/>
              </w:rPr>
            </w:pPr>
            <w:r>
              <w:rPr>
                <w:rFonts w:asciiTheme="minorHAnsi" w:hAnsiTheme="minorHAnsi" w:cstheme="minorHAnsi"/>
                <w:bCs/>
                <w:sz w:val="28"/>
                <w:szCs w:val="28"/>
              </w:rPr>
              <w:lastRenderedPageBreak/>
              <w:t xml:space="preserve">           paralysis or Bell’s palsy)</w:t>
            </w:r>
          </w:p>
          <w:p w14:paraId="1D9D3E96" w14:textId="77777777" w:rsidR="00E0392E" w:rsidRDefault="00E0392E" w:rsidP="00E0392E">
            <w:pPr>
              <w:pStyle w:val="ListParagraph"/>
              <w:widowControl w:val="0"/>
              <w:numPr>
                <w:ilvl w:val="0"/>
                <w:numId w:val="2"/>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heart palpitations and an abnormal heartbeat</w:t>
            </w:r>
          </w:p>
          <w:p w14:paraId="3476B924" w14:textId="77777777" w:rsidR="00E0392E" w:rsidRDefault="00E0392E" w:rsidP="00E0392E">
            <w:pPr>
              <w:pStyle w:val="ListParagraph"/>
              <w:widowControl w:val="0"/>
              <w:numPr>
                <w:ilvl w:val="0"/>
                <w:numId w:val="2"/>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swelling of the brain and spinal cord</w:t>
            </w:r>
          </w:p>
          <w:p w14:paraId="49A959D8" w14:textId="77777777" w:rsidR="00E0392E" w:rsidRDefault="00E0392E" w:rsidP="00E0392E">
            <w:pPr>
              <w:pStyle w:val="ListParagraph"/>
              <w:widowControl w:val="0"/>
              <w:numPr>
                <w:ilvl w:val="0"/>
                <w:numId w:val="2"/>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eye problems, such as conjunctivitis (pink-eye)</w:t>
            </w:r>
          </w:p>
          <w:p w14:paraId="00E87D0D"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ab/>
              <w:t>In very rare cases, death could occur due to the complications involving an infection of the heart.</w:t>
            </w:r>
          </w:p>
          <w:p w14:paraId="72121D6F"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ab/>
              <w:t>Early diagnosis and treatment of Lyme disease can prevent complications.  See a health care provider right away if you have been bitten by a tick and develop symptoms of Lyme disease and have been to an area where blacklegged ticks or western blacklegged ticks may be found and develop symptoms of Lyme disease.</w:t>
            </w:r>
          </w:p>
          <w:p w14:paraId="3C0010A1"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ab/>
              <w:t>Advise the health care provider where on your body the tick was attached, how long you think the tick was attached to you, and where you were when you were bitten by the tick or may have been exposed to ticks.</w:t>
            </w:r>
          </w:p>
          <w:p w14:paraId="698AC5AE"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 xml:space="preserve">          Diagnosing Lyme disease can be challenging as symptoms vary from person to person.  Symptoms of Lyme disease can be similar to other illnesses.  A diagnosis of Lyme disease is based on:</w:t>
            </w:r>
          </w:p>
          <w:p w14:paraId="0BCE9236" w14:textId="77777777" w:rsidR="00E0392E" w:rsidRDefault="00E0392E" w:rsidP="00E0392E">
            <w:pPr>
              <w:pStyle w:val="ListParagraph"/>
              <w:widowControl w:val="0"/>
              <w:numPr>
                <w:ilvl w:val="0"/>
                <w:numId w:val="3"/>
              </w:numPr>
              <w:suppressAutoHyphens/>
              <w:overflowPunct w:val="0"/>
              <w:autoSpaceDE w:val="0"/>
              <w:autoSpaceDN w:val="0"/>
              <w:contextualSpacing w:val="0"/>
              <w:textAlignment w:val="baseline"/>
              <w:rPr>
                <w:rFonts w:cstheme="minorHAnsi"/>
                <w:bCs/>
                <w:sz w:val="28"/>
                <w:szCs w:val="28"/>
              </w:rPr>
            </w:pPr>
            <w:r w:rsidRPr="00635DF2">
              <w:rPr>
                <w:rFonts w:cstheme="minorHAnsi"/>
                <w:bCs/>
                <w:sz w:val="28"/>
                <w:szCs w:val="28"/>
              </w:rPr>
              <w:t>signs and symptom</w:t>
            </w:r>
            <w:r>
              <w:rPr>
                <w:rFonts w:cstheme="minorHAnsi"/>
                <w:bCs/>
                <w:sz w:val="28"/>
                <w:szCs w:val="28"/>
              </w:rPr>
              <w:t>s</w:t>
            </w:r>
          </w:p>
          <w:p w14:paraId="0ECBC79C" w14:textId="77777777" w:rsidR="00E0392E" w:rsidRDefault="00E0392E" w:rsidP="00E0392E">
            <w:pPr>
              <w:pStyle w:val="ListParagraph"/>
              <w:widowControl w:val="0"/>
              <w:numPr>
                <w:ilvl w:val="0"/>
                <w:numId w:val="3"/>
              </w:numPr>
              <w:suppressAutoHyphens/>
              <w:overflowPunct w:val="0"/>
              <w:autoSpaceDE w:val="0"/>
              <w:autoSpaceDN w:val="0"/>
              <w:contextualSpacing w:val="0"/>
              <w:textAlignment w:val="baseline"/>
              <w:rPr>
                <w:rFonts w:cstheme="minorHAnsi"/>
                <w:bCs/>
                <w:sz w:val="28"/>
                <w:szCs w:val="28"/>
              </w:rPr>
            </w:pPr>
            <w:r w:rsidRPr="00635DF2">
              <w:rPr>
                <w:rFonts w:cstheme="minorHAnsi"/>
                <w:bCs/>
                <w:sz w:val="28"/>
                <w:szCs w:val="28"/>
              </w:rPr>
              <w:t>exposure</w:t>
            </w:r>
            <w:r>
              <w:rPr>
                <w:rFonts w:cstheme="minorHAnsi"/>
                <w:bCs/>
                <w:sz w:val="28"/>
                <w:szCs w:val="28"/>
              </w:rPr>
              <w:t xml:space="preserve"> to blacklegged ticks or western black-legged ticks</w:t>
            </w:r>
          </w:p>
          <w:p w14:paraId="3AB562AB" w14:textId="77777777" w:rsidR="00E0392E" w:rsidRDefault="00E0392E" w:rsidP="00E0392E">
            <w:pPr>
              <w:pStyle w:val="ListParagraph"/>
              <w:widowControl w:val="0"/>
              <w:numPr>
                <w:ilvl w:val="0"/>
                <w:numId w:val="3"/>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travel or exposure to an area where blacklegged ticks or western blacklegged ticks may be found</w:t>
            </w:r>
          </w:p>
          <w:p w14:paraId="5B972066" w14:textId="77777777" w:rsidR="00E0392E" w:rsidRDefault="00E0392E" w:rsidP="00E0392E">
            <w:pPr>
              <w:pStyle w:val="ListParagraph"/>
              <w:widowControl w:val="0"/>
              <w:numPr>
                <w:ilvl w:val="0"/>
                <w:numId w:val="3"/>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blood tests, when appropriate</w:t>
            </w:r>
          </w:p>
          <w:p w14:paraId="4FC2C092"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ab/>
            </w:r>
            <w:r w:rsidRPr="00860E71">
              <w:rPr>
                <w:rFonts w:asciiTheme="minorHAnsi" w:hAnsiTheme="minorHAnsi" w:cstheme="minorHAnsi"/>
                <w:bCs/>
                <w:sz w:val="28"/>
                <w:szCs w:val="28"/>
              </w:rPr>
              <w:t>Your health care provider will assess if you need a blood test.  You usually won’t need a blood test if you:</w:t>
            </w:r>
          </w:p>
          <w:p w14:paraId="59A3EF2C" w14:textId="2506AF13" w:rsidR="00E0392E" w:rsidRPr="00E0392E" w:rsidRDefault="00E0392E" w:rsidP="00E0392E">
            <w:pPr>
              <w:pStyle w:val="ListParagraph"/>
              <w:numPr>
                <w:ilvl w:val="0"/>
                <w:numId w:val="11"/>
              </w:numPr>
              <w:rPr>
                <w:rFonts w:cstheme="minorHAnsi"/>
                <w:sz w:val="28"/>
                <w:szCs w:val="28"/>
              </w:rPr>
            </w:pPr>
            <w:r w:rsidRPr="00E0392E">
              <w:rPr>
                <w:rFonts w:cstheme="minorHAnsi"/>
                <w:bCs/>
                <w:sz w:val="28"/>
                <w:szCs w:val="28"/>
              </w:rPr>
              <w:t>have the characteristic expanding rash and</w:t>
            </w:r>
            <w:r w:rsidRPr="00E0392E">
              <w:rPr>
                <w:rFonts w:cstheme="minorHAnsi"/>
                <w:bCs/>
                <w:sz w:val="28"/>
                <w:szCs w:val="28"/>
              </w:rPr>
              <w:t xml:space="preserve"> </w:t>
            </w:r>
            <w:r w:rsidRPr="00E0392E">
              <w:rPr>
                <w:rFonts w:cstheme="minorHAnsi"/>
                <w:bCs/>
                <w:sz w:val="28"/>
                <w:szCs w:val="28"/>
              </w:rPr>
              <w:t xml:space="preserve">were exposed to blacklegged ticks or western </w:t>
            </w:r>
          </w:p>
        </w:tc>
        <w:tc>
          <w:tcPr>
            <w:tcW w:w="839" w:type="dxa"/>
          </w:tcPr>
          <w:p w14:paraId="011B4EB8" w14:textId="77777777" w:rsidR="00E0392E" w:rsidRPr="00CD1B23" w:rsidRDefault="00E0392E" w:rsidP="00E0392E">
            <w:pPr>
              <w:rPr>
                <w:rFonts w:asciiTheme="minorHAnsi" w:hAnsiTheme="minorHAnsi" w:cstheme="minorHAnsi"/>
                <w:sz w:val="28"/>
                <w:szCs w:val="28"/>
              </w:rPr>
            </w:pPr>
          </w:p>
        </w:tc>
        <w:tc>
          <w:tcPr>
            <w:tcW w:w="6952" w:type="dxa"/>
          </w:tcPr>
          <w:p w14:paraId="2696B312"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 xml:space="preserve">          blacklegged ticks.          </w:t>
            </w:r>
          </w:p>
          <w:p w14:paraId="7E607015"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 xml:space="preserve">          Only get tested by a licensed public health laboratory.  Testing by private, non-licensed laboratories may not be reliable.</w:t>
            </w:r>
          </w:p>
          <w:p w14:paraId="54B8DED2" w14:textId="77777777" w:rsidR="00E0392E" w:rsidRPr="00286482" w:rsidRDefault="00E0392E" w:rsidP="00E0392E">
            <w:pPr>
              <w:jc w:val="center"/>
              <w:rPr>
                <w:rFonts w:asciiTheme="minorHAnsi" w:hAnsiTheme="minorHAnsi" w:cstheme="minorHAnsi"/>
                <w:b/>
                <w:sz w:val="28"/>
                <w:szCs w:val="28"/>
              </w:rPr>
            </w:pPr>
            <w:r w:rsidRPr="00286482">
              <w:rPr>
                <w:rFonts w:asciiTheme="minorHAnsi" w:hAnsiTheme="minorHAnsi" w:cstheme="minorHAnsi"/>
                <w:b/>
                <w:sz w:val="28"/>
                <w:szCs w:val="28"/>
              </w:rPr>
              <w:t>CANADIAN DENTAL CARE PLAN RENEWAL SEASON</w:t>
            </w:r>
          </w:p>
          <w:p w14:paraId="53490E9B" w14:textId="77777777" w:rsidR="00E0392E" w:rsidRPr="00286482" w:rsidRDefault="00E0392E" w:rsidP="00E0392E">
            <w:pPr>
              <w:rPr>
                <w:rFonts w:asciiTheme="minorHAnsi" w:hAnsiTheme="minorHAnsi" w:cstheme="minorHAnsi"/>
                <w:bCs/>
                <w:sz w:val="8"/>
                <w:szCs w:val="8"/>
              </w:rPr>
            </w:pPr>
          </w:p>
          <w:p w14:paraId="34C234DD"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ab/>
              <w:t>The federal government reminded members of the Canadian Dental Care Plan (CDCP) that they will need to renew their enrolment in the plan for the 2026-2027 benefit year.  Renewals will be open from April 15 to June 1, 2026, and is a fast and easy process that can be completed online or by phone.</w:t>
            </w:r>
          </w:p>
          <w:p w14:paraId="1972D2FC"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ab/>
              <w:t>To start the renewal process, existing plan members must have filed their taxes and received their 2025 Notice of Assessment from the Canada Revenue Agency.  To renew coverage, members will need to re-attest that they:</w:t>
            </w:r>
          </w:p>
          <w:p w14:paraId="6514D913" w14:textId="77777777" w:rsidR="00E0392E" w:rsidRDefault="00E0392E" w:rsidP="00E0392E">
            <w:pPr>
              <w:pStyle w:val="ListParagraph"/>
              <w:widowControl w:val="0"/>
              <w:numPr>
                <w:ilvl w:val="0"/>
                <w:numId w:val="1"/>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do not have access to private dental insurance;</w:t>
            </w:r>
          </w:p>
          <w:p w14:paraId="6BD88B56" w14:textId="77777777" w:rsidR="00E0392E" w:rsidRDefault="00E0392E" w:rsidP="00E0392E">
            <w:pPr>
              <w:pStyle w:val="ListParagraph"/>
              <w:widowControl w:val="0"/>
              <w:numPr>
                <w:ilvl w:val="0"/>
                <w:numId w:val="1"/>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have an adjusted family net income lower than $90,000 based on their (and, if applicable, their partner’s) most recent tax information; and</w:t>
            </w:r>
          </w:p>
          <w:p w14:paraId="6D664F7C" w14:textId="77777777" w:rsidR="00E0392E" w:rsidRDefault="00E0392E" w:rsidP="00E0392E">
            <w:pPr>
              <w:pStyle w:val="ListParagraph"/>
              <w:widowControl w:val="0"/>
              <w:numPr>
                <w:ilvl w:val="0"/>
                <w:numId w:val="1"/>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are a Canadian resident for tax purposes.</w:t>
            </w:r>
          </w:p>
          <w:p w14:paraId="090441F5"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ab/>
              <w:t>Renewing enrolment in the CDCP no later than June 1 will allow plan members to remain covered under the plan without any interruptions.</w:t>
            </w:r>
          </w:p>
          <w:p w14:paraId="03631BDD"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ab/>
              <w:t>The enrolment for new plan members and those who didn’t renew on time opens on June 2.</w:t>
            </w:r>
          </w:p>
          <w:p w14:paraId="0C30A82F"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ab/>
              <w:t xml:space="preserve">Approximately 6 million Canadians have registered in this program, saving eligible Canadians an average of $900 per year on health care services.  For more information on the Canadian Dental Care Plan, the renewal process, and important renewal dates, visit </w:t>
            </w:r>
            <w:proofErr w:type="spellStart"/>
            <w:r>
              <w:rPr>
                <w:rFonts w:asciiTheme="minorHAnsi" w:hAnsiTheme="minorHAnsi" w:cstheme="minorHAnsi"/>
                <w:bCs/>
                <w:sz w:val="28"/>
                <w:szCs w:val="28"/>
              </w:rPr>
              <w:t>Canada.ca</w:t>
            </w:r>
            <w:proofErr w:type="spellEnd"/>
            <w:r>
              <w:rPr>
                <w:rFonts w:asciiTheme="minorHAnsi" w:hAnsiTheme="minorHAnsi" w:cstheme="minorHAnsi"/>
                <w:bCs/>
                <w:sz w:val="28"/>
                <w:szCs w:val="28"/>
              </w:rPr>
              <w:t>/dental.</w:t>
            </w:r>
          </w:p>
          <w:p w14:paraId="0FA79342" w14:textId="77777777" w:rsidR="00E0392E" w:rsidRDefault="00E0392E" w:rsidP="00E0392E">
            <w:pPr>
              <w:jc w:val="center"/>
              <w:rPr>
                <w:rFonts w:asciiTheme="minorHAnsi" w:hAnsiTheme="minorHAnsi" w:cstheme="minorHAnsi"/>
                <w:sz w:val="28"/>
                <w:szCs w:val="28"/>
              </w:rPr>
            </w:pPr>
          </w:p>
        </w:tc>
      </w:tr>
      <w:tr w:rsidR="00E0392E" w:rsidRPr="00CD1B23" w14:paraId="0600AC2D" w14:textId="77777777" w:rsidTr="002855C6">
        <w:tc>
          <w:tcPr>
            <w:tcW w:w="6951" w:type="dxa"/>
          </w:tcPr>
          <w:p w14:paraId="7ABCD1FC" w14:textId="05BF3BF1" w:rsidR="00E0392E" w:rsidRDefault="00E0392E" w:rsidP="00E0392E">
            <w:pPr>
              <w:ind w:right="-104"/>
              <w:jc w:val="center"/>
              <w:rPr>
                <w:rFonts w:asciiTheme="minorHAnsi" w:hAnsiTheme="minorHAnsi" w:cstheme="minorHAnsi"/>
                <w:sz w:val="28"/>
                <w:szCs w:val="28"/>
              </w:rPr>
            </w:pPr>
            <w:r>
              <w:rPr>
                <w:rFonts w:asciiTheme="minorHAnsi" w:hAnsiTheme="minorHAnsi" w:cstheme="minorHAnsi"/>
                <w:sz w:val="28"/>
                <w:szCs w:val="28"/>
              </w:rPr>
              <w:t>15</w:t>
            </w:r>
          </w:p>
        </w:tc>
        <w:tc>
          <w:tcPr>
            <w:tcW w:w="839" w:type="dxa"/>
          </w:tcPr>
          <w:p w14:paraId="38D0ACD1" w14:textId="77777777" w:rsidR="00E0392E" w:rsidRPr="00CD1B23" w:rsidRDefault="00E0392E" w:rsidP="00E0392E">
            <w:pPr>
              <w:rPr>
                <w:rFonts w:asciiTheme="minorHAnsi" w:hAnsiTheme="minorHAnsi" w:cstheme="minorHAnsi"/>
                <w:sz w:val="28"/>
                <w:szCs w:val="28"/>
              </w:rPr>
            </w:pPr>
          </w:p>
        </w:tc>
        <w:tc>
          <w:tcPr>
            <w:tcW w:w="6952" w:type="dxa"/>
          </w:tcPr>
          <w:p w14:paraId="38829E53" w14:textId="41B0BDB5" w:rsidR="00E0392E" w:rsidRDefault="00E0392E" w:rsidP="00E0392E">
            <w:pPr>
              <w:jc w:val="center"/>
              <w:rPr>
                <w:rFonts w:asciiTheme="minorHAnsi" w:hAnsiTheme="minorHAnsi" w:cstheme="minorHAnsi"/>
                <w:sz w:val="28"/>
                <w:szCs w:val="28"/>
              </w:rPr>
            </w:pPr>
            <w:r>
              <w:rPr>
                <w:rFonts w:asciiTheme="minorHAnsi" w:hAnsiTheme="minorHAnsi" w:cstheme="minorHAnsi"/>
                <w:sz w:val="28"/>
                <w:szCs w:val="28"/>
              </w:rPr>
              <w:t>16</w:t>
            </w:r>
          </w:p>
        </w:tc>
      </w:tr>
      <w:tr w:rsidR="00E0392E" w:rsidRPr="00CD1B23" w14:paraId="472E8C2A" w14:textId="77777777" w:rsidTr="002855C6">
        <w:tc>
          <w:tcPr>
            <w:tcW w:w="6951" w:type="dxa"/>
          </w:tcPr>
          <w:p w14:paraId="7F29B2D7" w14:textId="77777777" w:rsidR="00E0392E" w:rsidRPr="00E54FA6" w:rsidRDefault="00E0392E" w:rsidP="00E0392E">
            <w:pPr>
              <w:jc w:val="center"/>
              <w:rPr>
                <w:rFonts w:asciiTheme="minorHAnsi" w:hAnsiTheme="minorHAnsi" w:cstheme="minorHAnsi"/>
                <w:b/>
                <w:sz w:val="28"/>
                <w:szCs w:val="28"/>
              </w:rPr>
            </w:pPr>
            <w:r w:rsidRPr="00E54FA6">
              <w:rPr>
                <w:rFonts w:asciiTheme="minorHAnsi" w:hAnsiTheme="minorHAnsi" w:cstheme="minorHAnsi"/>
                <w:b/>
                <w:sz w:val="28"/>
                <w:szCs w:val="28"/>
              </w:rPr>
              <w:lastRenderedPageBreak/>
              <w:t>RISKS OF BURNING GRASS</w:t>
            </w:r>
          </w:p>
          <w:p w14:paraId="7DBED052" w14:textId="77777777" w:rsidR="00E0392E" w:rsidRDefault="00E0392E" w:rsidP="00E0392E">
            <w:pPr>
              <w:rPr>
                <w:rFonts w:asciiTheme="minorHAnsi" w:hAnsiTheme="minorHAnsi" w:cstheme="minorHAnsi"/>
                <w:bCs/>
                <w:sz w:val="8"/>
                <w:szCs w:val="8"/>
              </w:rPr>
            </w:pPr>
          </w:p>
          <w:p w14:paraId="1C4AE17D"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ab/>
              <w:t>In a recent interview, a Department of Natural Resources (DNR) Forest Protection representative stated that the province doesn’t recommend burning grass, even when burning is permitted.</w:t>
            </w:r>
          </w:p>
          <w:p w14:paraId="7FB92A16"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ab/>
              <w:t>The risk of inadvertently starting a wildfire when burning grass to deal with ticks, improve the quality of soil, or remove weeds and dead foliage outweighs any perceived benefits.  This spring, firefighters have responded to dozens of reports about grass fires.  According to the DNR website, the highest number of wildfires occur in April and May, usually because of grass or brush burning that got out of control.  People are responsible for the fires they light.</w:t>
            </w:r>
          </w:p>
          <w:p w14:paraId="7D90783D"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ab/>
              <w:t>Wildfire season in Nova Scotia runs from March 15 to October 15.  During April and May, the grass is dry and brown.  During sunny and windy conditions, it only takes an afternoon to dry those fuels for easy ignition that can spread very quickly.</w:t>
            </w:r>
          </w:p>
          <w:p w14:paraId="2A61ABE1"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ab/>
              <w:t>Alternatives to grass or brush fires include saving the debris and burning it during the winter when there is snow on the ground or significantly less risk in the off-season.  Composting and green bins are other options where materials can be removed from properties and taken away safely.</w:t>
            </w:r>
          </w:p>
          <w:p w14:paraId="000BA9FD" w14:textId="77777777" w:rsidR="00E0392E" w:rsidRDefault="00E0392E" w:rsidP="00E0392E">
            <w:pPr>
              <w:rPr>
                <w:rFonts w:asciiTheme="minorHAnsi" w:hAnsiTheme="minorHAnsi" w:cstheme="minorHAnsi"/>
                <w:bCs/>
                <w:sz w:val="28"/>
                <w:szCs w:val="28"/>
              </w:rPr>
            </w:pPr>
            <w:r>
              <w:rPr>
                <w:rFonts w:asciiTheme="minorHAnsi" w:hAnsiTheme="minorHAnsi" w:cstheme="minorHAnsi"/>
                <w:bCs/>
                <w:sz w:val="28"/>
                <w:szCs w:val="28"/>
              </w:rPr>
              <w:tab/>
              <w:t>According to DNR, grass burning reduces grass yield by 50 to 70 percent, makes it easier for weeds to grow, does not make grass greener and does not provide nutrients in the soil.</w:t>
            </w:r>
          </w:p>
          <w:p w14:paraId="5A84FAD1" w14:textId="77777777" w:rsidR="00E0392E" w:rsidRPr="0019772E" w:rsidRDefault="00E0392E" w:rsidP="00E0392E">
            <w:pPr>
              <w:widowControl/>
              <w:suppressAutoHyphens w:val="0"/>
              <w:overflowPunct/>
              <w:autoSpaceDE/>
              <w:jc w:val="center"/>
              <w:textAlignment w:val="auto"/>
              <w:rPr>
                <w:rFonts w:asciiTheme="minorHAnsi" w:hAnsiTheme="minorHAnsi" w:cstheme="minorHAnsi"/>
                <w:szCs w:val="24"/>
              </w:rPr>
            </w:pPr>
            <w:r w:rsidRPr="0019772E">
              <w:rPr>
                <w:rFonts w:asciiTheme="minorHAnsi" w:hAnsiTheme="minorHAnsi" w:cstheme="minorHAnsi"/>
                <w:szCs w:val="24"/>
              </w:rPr>
              <w:t>***</w:t>
            </w:r>
          </w:p>
          <w:p w14:paraId="4A68473F" w14:textId="77777777" w:rsidR="00E0392E" w:rsidRDefault="00E0392E" w:rsidP="00E0392E">
            <w:pPr>
              <w:ind w:right="-104"/>
              <w:jc w:val="center"/>
              <w:rPr>
                <w:rFonts w:asciiTheme="minorHAnsi" w:hAnsiTheme="minorHAnsi" w:cstheme="minorHAnsi"/>
                <w:sz w:val="28"/>
                <w:szCs w:val="28"/>
              </w:rPr>
            </w:pPr>
          </w:p>
        </w:tc>
        <w:tc>
          <w:tcPr>
            <w:tcW w:w="839" w:type="dxa"/>
          </w:tcPr>
          <w:p w14:paraId="1D8216ED" w14:textId="77777777" w:rsidR="00E0392E" w:rsidRPr="00CD1B23" w:rsidRDefault="00E0392E" w:rsidP="00E0392E">
            <w:pPr>
              <w:rPr>
                <w:rFonts w:asciiTheme="minorHAnsi" w:hAnsiTheme="minorHAnsi" w:cstheme="minorHAnsi"/>
                <w:sz w:val="28"/>
                <w:szCs w:val="28"/>
              </w:rPr>
            </w:pPr>
          </w:p>
        </w:tc>
        <w:tc>
          <w:tcPr>
            <w:tcW w:w="6952" w:type="dxa"/>
          </w:tcPr>
          <w:p w14:paraId="4E60A247" w14:textId="77777777" w:rsidR="00E0392E" w:rsidRPr="0019772E" w:rsidRDefault="00E0392E" w:rsidP="00E0392E">
            <w:pPr>
              <w:rPr>
                <w:rFonts w:asciiTheme="minorHAnsi" w:hAnsiTheme="minorHAnsi" w:cstheme="minorHAnsi"/>
                <w:b/>
                <w:i/>
                <w:szCs w:val="24"/>
              </w:rPr>
            </w:pPr>
            <w:r w:rsidRPr="0019772E">
              <w:rPr>
                <w:rFonts w:asciiTheme="minorHAnsi" w:hAnsiTheme="minorHAnsi" w:cstheme="minorHAnsi"/>
                <w:b/>
                <w:i/>
                <w:sz w:val="32"/>
                <w:szCs w:val="32"/>
              </w:rPr>
              <w:t xml:space="preserve">DO YOU KNOW </w:t>
            </w:r>
            <w:r w:rsidRPr="0019772E">
              <w:rPr>
                <w:rFonts w:asciiTheme="minorHAnsi" w:hAnsiTheme="minorHAnsi" w:cstheme="minorHAnsi"/>
                <w:b/>
                <w:i/>
                <w:sz w:val="28"/>
                <w:szCs w:val="28"/>
              </w:rPr>
              <w:t>… .</w:t>
            </w:r>
            <w:r w:rsidRPr="0019772E">
              <w:rPr>
                <w:rFonts w:asciiTheme="minorHAnsi" w:hAnsiTheme="minorHAnsi" w:cstheme="minorHAnsi"/>
                <w:b/>
                <w:i/>
                <w:szCs w:val="24"/>
              </w:rPr>
              <w:t xml:space="preserve"> We continue the story of former North Kemptville resident Fannie Burrell Hatfield’s trip to Alberta starting in </w:t>
            </w:r>
            <w:r w:rsidRPr="005F74CC">
              <w:rPr>
                <w:rFonts w:asciiTheme="minorHAnsi" w:hAnsiTheme="minorHAnsi" w:cstheme="minorHAnsi"/>
                <w:b/>
                <w:i/>
                <w:color w:val="000000" w:themeColor="text1"/>
                <w:szCs w:val="24"/>
              </w:rPr>
              <w:t>April</w:t>
            </w:r>
            <w:r>
              <w:rPr>
                <w:rFonts w:asciiTheme="minorHAnsi" w:hAnsiTheme="minorHAnsi" w:cstheme="minorHAnsi"/>
                <w:b/>
                <w:i/>
                <w:szCs w:val="24"/>
              </w:rPr>
              <w:t xml:space="preserve"> </w:t>
            </w:r>
            <w:r w:rsidRPr="0019772E">
              <w:rPr>
                <w:rFonts w:asciiTheme="minorHAnsi" w:hAnsiTheme="minorHAnsi" w:cstheme="minorHAnsi"/>
                <w:b/>
                <w:i/>
                <w:szCs w:val="24"/>
              </w:rPr>
              <w:t>1912 to visit her brother Bowman Burrell, who is referred to in Fannie’s journal as “Bom”.</w:t>
            </w:r>
          </w:p>
          <w:p w14:paraId="6C3E49D8" w14:textId="77777777" w:rsidR="00E0392E" w:rsidRDefault="00E0392E" w:rsidP="00E0392E">
            <w:pPr>
              <w:rPr>
                <w:rFonts w:asciiTheme="minorHAnsi" w:hAnsiTheme="minorHAnsi" w:cstheme="minorHAnsi"/>
                <w:b/>
                <w:i/>
                <w:szCs w:val="24"/>
              </w:rPr>
            </w:pPr>
            <w:r w:rsidRPr="00966874">
              <w:rPr>
                <w:rFonts w:asciiTheme="minorHAnsi" w:hAnsiTheme="minorHAnsi" w:cstheme="minorHAnsi"/>
                <w:b/>
                <w:i/>
                <w:szCs w:val="24"/>
              </w:rPr>
              <w:tab/>
              <w:t xml:space="preserve">Last month, Fannie </w:t>
            </w:r>
            <w:r>
              <w:rPr>
                <w:rFonts w:asciiTheme="minorHAnsi" w:hAnsiTheme="minorHAnsi" w:cstheme="minorHAnsi"/>
                <w:b/>
                <w:i/>
                <w:szCs w:val="24"/>
              </w:rPr>
              <w:t xml:space="preserve">picked saskatoons, had a wild ride on her horse Dick, assisted with feeding those involved with thrashing, and moved with Bom to Bittern Lake. </w:t>
            </w:r>
          </w:p>
          <w:p w14:paraId="2CA3CB52" w14:textId="77777777" w:rsidR="00E0392E" w:rsidRPr="00592760" w:rsidRDefault="00E0392E" w:rsidP="00E0392E">
            <w:pPr>
              <w:rPr>
                <w:rFonts w:asciiTheme="minorHAnsi" w:hAnsiTheme="minorHAnsi" w:cstheme="minorHAnsi"/>
                <w:b/>
                <w:i/>
                <w:szCs w:val="24"/>
              </w:rPr>
            </w:pPr>
            <w:r w:rsidRPr="00947AC4">
              <w:rPr>
                <w:rFonts w:asciiTheme="minorHAnsi" w:hAnsiTheme="minorHAnsi" w:cstheme="minorHAnsi"/>
                <w:b/>
                <w:i/>
                <w:szCs w:val="24"/>
              </w:rPr>
              <w:tab/>
              <w:t>This m</w:t>
            </w:r>
            <w:r>
              <w:rPr>
                <w:rFonts w:asciiTheme="minorHAnsi" w:hAnsiTheme="minorHAnsi" w:cstheme="minorHAnsi"/>
                <w:b/>
                <w:i/>
                <w:szCs w:val="24"/>
              </w:rPr>
              <w:t>onth, immediately following Christmas Day in 1913, Fannie starts her return trip back to Nova Scotia.  No explanation is provided in her journal as to why she is returning to Nova Scotia; however, it is understood that she was summoned home to assist with the care of one of her siblings.</w:t>
            </w:r>
            <w:r>
              <w:rPr>
                <w:rFonts w:asciiTheme="minorHAnsi" w:hAnsiTheme="minorHAnsi" w:cstheme="minorHAnsi"/>
                <w:bCs/>
                <w:iCs/>
                <w:sz w:val="28"/>
                <w:szCs w:val="28"/>
              </w:rPr>
              <w:tab/>
            </w:r>
          </w:p>
          <w:p w14:paraId="22BBD957" w14:textId="77777777" w:rsidR="00E0392E" w:rsidRPr="00592760" w:rsidRDefault="00E0392E" w:rsidP="00E0392E">
            <w:pPr>
              <w:rPr>
                <w:rFonts w:asciiTheme="minorHAnsi" w:hAnsiTheme="minorHAnsi" w:cstheme="minorHAnsi"/>
                <w:bCs/>
                <w:iCs/>
                <w:sz w:val="8"/>
                <w:szCs w:val="8"/>
              </w:rPr>
            </w:pPr>
          </w:p>
          <w:p w14:paraId="1B8D9C33" w14:textId="77777777" w:rsidR="00E0392E" w:rsidRDefault="00E0392E" w:rsidP="00E0392E">
            <w:pPr>
              <w:rPr>
                <w:rFonts w:asciiTheme="minorHAnsi" w:hAnsiTheme="minorHAnsi" w:cstheme="minorHAnsi"/>
                <w:bCs/>
                <w:iCs/>
                <w:sz w:val="28"/>
                <w:szCs w:val="28"/>
              </w:rPr>
            </w:pPr>
            <w:r>
              <w:rPr>
                <w:rFonts w:asciiTheme="minorHAnsi" w:hAnsiTheme="minorHAnsi" w:cstheme="minorHAnsi"/>
                <w:bCs/>
                <w:iCs/>
                <w:sz w:val="28"/>
                <w:szCs w:val="28"/>
              </w:rPr>
              <w:tab/>
              <w:t>Miss Anderson, the teacher, boarded with us, and we liked her very much.  She entered into all the fun which we had and made more fun, too, so that the old house rang with gay times.  It was a very nice house, but bitterly cold after a while.  The fall was beautiful, just a long succession of cold, sunny days.  Oh, it was glorious and what fun we had.  The Paull boys lent us their phonograph and although there were only 13 records, we enjoyed them immensely.</w:t>
            </w:r>
          </w:p>
          <w:p w14:paraId="22B6502D" w14:textId="22AE0FD8" w:rsidR="00E0392E" w:rsidRDefault="00E0392E" w:rsidP="002855C6">
            <w:pPr>
              <w:rPr>
                <w:rFonts w:asciiTheme="minorHAnsi" w:hAnsiTheme="minorHAnsi" w:cstheme="minorHAnsi"/>
                <w:sz w:val="28"/>
                <w:szCs w:val="28"/>
              </w:rPr>
            </w:pPr>
            <w:r>
              <w:rPr>
                <w:rFonts w:asciiTheme="minorHAnsi" w:hAnsiTheme="minorHAnsi" w:cstheme="minorHAnsi"/>
                <w:bCs/>
                <w:iCs/>
                <w:sz w:val="28"/>
                <w:szCs w:val="28"/>
              </w:rPr>
              <w:tab/>
              <w:t>The boys made a seat down on the slew, and had several skating parties.  In teaching Carrie Altvater to skate before the ice was strong, 1</w:t>
            </w:r>
            <w:r w:rsidRPr="00A13F6C">
              <w:rPr>
                <w:rFonts w:asciiTheme="minorHAnsi" w:hAnsiTheme="minorHAnsi" w:cstheme="minorHAnsi"/>
                <w:bCs/>
                <w:iCs/>
                <w:sz w:val="28"/>
                <w:szCs w:val="28"/>
                <w:vertAlign w:val="superscript"/>
              </w:rPr>
              <w:t>st</w:t>
            </w:r>
            <w:r>
              <w:rPr>
                <w:rFonts w:asciiTheme="minorHAnsi" w:hAnsiTheme="minorHAnsi" w:cstheme="minorHAnsi"/>
                <w:bCs/>
                <w:iCs/>
                <w:sz w:val="28"/>
                <w:szCs w:val="28"/>
              </w:rPr>
              <w:t xml:space="preserve"> Nov, she and Bom went almost under the ice.  They were a sad looking pair, but aside from colds, no harm resulted.  Miss Anderson and Bom were lovely skaters, also Harold Howarth.  Reggie Scholefield, our English boy, also learned to skate well.  He had difficulty in getting skates large enough to fit him, </w:t>
            </w:r>
            <w:proofErr w:type="spellStart"/>
            <w:r>
              <w:rPr>
                <w:rFonts w:asciiTheme="minorHAnsi" w:hAnsiTheme="minorHAnsi" w:cstheme="minorHAnsi"/>
                <w:bCs/>
                <w:iCs/>
                <w:sz w:val="28"/>
                <w:szCs w:val="28"/>
              </w:rPr>
              <w:t>12s</w:t>
            </w:r>
            <w:proofErr w:type="spellEnd"/>
            <w:r>
              <w:rPr>
                <w:rFonts w:asciiTheme="minorHAnsi" w:hAnsiTheme="minorHAnsi" w:cstheme="minorHAnsi"/>
                <w:bCs/>
                <w:iCs/>
                <w:sz w:val="28"/>
                <w:szCs w:val="28"/>
              </w:rPr>
              <w:t xml:space="preserve"> or </w:t>
            </w:r>
            <w:proofErr w:type="spellStart"/>
            <w:r>
              <w:rPr>
                <w:rFonts w:asciiTheme="minorHAnsi" w:hAnsiTheme="minorHAnsi" w:cstheme="minorHAnsi"/>
                <w:bCs/>
                <w:iCs/>
                <w:sz w:val="28"/>
                <w:szCs w:val="28"/>
              </w:rPr>
              <w:t>13s</w:t>
            </w:r>
            <w:proofErr w:type="spellEnd"/>
            <w:r>
              <w:rPr>
                <w:rFonts w:asciiTheme="minorHAnsi" w:hAnsiTheme="minorHAnsi" w:cstheme="minorHAnsi"/>
                <w:bCs/>
                <w:iCs/>
                <w:sz w:val="28"/>
                <w:szCs w:val="28"/>
              </w:rPr>
              <w:t xml:space="preserve">, but at last he got outfitted.  Many a gay laugh we had at him, but he persevered and certainly could make speed with his long legs.  One night we took a plate of </w:t>
            </w:r>
          </w:p>
        </w:tc>
      </w:tr>
      <w:tr w:rsidR="00E0392E" w:rsidRPr="00CD1B23" w14:paraId="721C4A07" w14:textId="77777777" w:rsidTr="002855C6">
        <w:tc>
          <w:tcPr>
            <w:tcW w:w="6951" w:type="dxa"/>
          </w:tcPr>
          <w:p w14:paraId="5FC3FB7A" w14:textId="3A970EB3" w:rsidR="00E0392E" w:rsidRDefault="00E0392E" w:rsidP="00E0392E">
            <w:pPr>
              <w:ind w:right="-104"/>
              <w:jc w:val="center"/>
              <w:rPr>
                <w:rFonts w:asciiTheme="minorHAnsi" w:hAnsiTheme="minorHAnsi" w:cstheme="minorHAnsi"/>
                <w:sz w:val="28"/>
                <w:szCs w:val="28"/>
              </w:rPr>
            </w:pPr>
            <w:r>
              <w:rPr>
                <w:rFonts w:asciiTheme="minorHAnsi" w:hAnsiTheme="minorHAnsi" w:cstheme="minorHAnsi"/>
                <w:sz w:val="28"/>
                <w:szCs w:val="28"/>
              </w:rPr>
              <w:t>17</w:t>
            </w:r>
          </w:p>
        </w:tc>
        <w:tc>
          <w:tcPr>
            <w:tcW w:w="839" w:type="dxa"/>
          </w:tcPr>
          <w:p w14:paraId="7C935773" w14:textId="77777777" w:rsidR="00E0392E" w:rsidRPr="00CD1B23" w:rsidRDefault="00E0392E" w:rsidP="00E0392E">
            <w:pPr>
              <w:rPr>
                <w:rFonts w:asciiTheme="minorHAnsi" w:hAnsiTheme="minorHAnsi" w:cstheme="minorHAnsi"/>
                <w:sz w:val="28"/>
                <w:szCs w:val="28"/>
              </w:rPr>
            </w:pPr>
          </w:p>
        </w:tc>
        <w:tc>
          <w:tcPr>
            <w:tcW w:w="6952" w:type="dxa"/>
          </w:tcPr>
          <w:p w14:paraId="3B8ED8B4" w14:textId="0AA2979B" w:rsidR="00E0392E" w:rsidRDefault="00E0392E" w:rsidP="00E0392E">
            <w:pPr>
              <w:jc w:val="center"/>
              <w:rPr>
                <w:rFonts w:asciiTheme="minorHAnsi" w:hAnsiTheme="minorHAnsi" w:cstheme="minorHAnsi"/>
                <w:sz w:val="28"/>
                <w:szCs w:val="28"/>
              </w:rPr>
            </w:pPr>
            <w:r>
              <w:rPr>
                <w:rFonts w:asciiTheme="minorHAnsi" w:hAnsiTheme="minorHAnsi" w:cstheme="minorHAnsi"/>
                <w:sz w:val="28"/>
                <w:szCs w:val="28"/>
              </w:rPr>
              <w:t>18</w:t>
            </w:r>
          </w:p>
        </w:tc>
      </w:tr>
      <w:tr w:rsidR="00E0392E" w:rsidRPr="00CD1B23" w14:paraId="2B11D4BF" w14:textId="77777777" w:rsidTr="002855C6">
        <w:tc>
          <w:tcPr>
            <w:tcW w:w="6951" w:type="dxa"/>
          </w:tcPr>
          <w:p w14:paraId="5B73848B" w14:textId="77777777" w:rsidR="00E0392E" w:rsidRDefault="00E0392E" w:rsidP="00E0392E">
            <w:pPr>
              <w:rPr>
                <w:rFonts w:asciiTheme="minorHAnsi" w:hAnsiTheme="minorHAnsi" w:cstheme="minorHAnsi"/>
                <w:bCs/>
                <w:iCs/>
                <w:sz w:val="28"/>
                <w:szCs w:val="28"/>
              </w:rPr>
            </w:pPr>
            <w:r>
              <w:rPr>
                <w:rFonts w:asciiTheme="minorHAnsi" w:hAnsiTheme="minorHAnsi" w:cstheme="minorHAnsi"/>
                <w:bCs/>
                <w:iCs/>
                <w:sz w:val="28"/>
                <w:szCs w:val="28"/>
              </w:rPr>
              <w:lastRenderedPageBreak/>
              <w:t>candy down on the ice, and the phonograph.  While we</w:t>
            </w:r>
          </w:p>
          <w:p w14:paraId="79B0A3FB" w14:textId="77777777" w:rsidR="00E0392E" w:rsidRDefault="00E0392E" w:rsidP="00E0392E">
            <w:pPr>
              <w:rPr>
                <w:rFonts w:asciiTheme="minorHAnsi" w:hAnsiTheme="minorHAnsi" w:cstheme="minorHAnsi"/>
                <w:bCs/>
                <w:iCs/>
                <w:sz w:val="28"/>
                <w:szCs w:val="28"/>
              </w:rPr>
            </w:pPr>
            <w:r>
              <w:rPr>
                <w:rFonts w:asciiTheme="minorHAnsi" w:hAnsiTheme="minorHAnsi" w:cstheme="minorHAnsi"/>
                <w:bCs/>
                <w:iCs/>
                <w:sz w:val="28"/>
                <w:szCs w:val="28"/>
              </w:rPr>
              <w:t>were skating around the rink the “</w:t>
            </w:r>
            <w:proofErr w:type="spellStart"/>
            <w:r>
              <w:rPr>
                <w:rFonts w:asciiTheme="minorHAnsi" w:hAnsiTheme="minorHAnsi" w:cstheme="minorHAnsi"/>
                <w:bCs/>
                <w:iCs/>
                <w:sz w:val="28"/>
                <w:szCs w:val="28"/>
              </w:rPr>
              <w:t>doglet</w:t>
            </w:r>
            <w:proofErr w:type="spellEnd"/>
            <w:r>
              <w:rPr>
                <w:rFonts w:asciiTheme="minorHAnsi" w:hAnsiTheme="minorHAnsi" w:cstheme="minorHAnsi"/>
                <w:bCs/>
                <w:iCs/>
                <w:sz w:val="28"/>
                <w:szCs w:val="28"/>
              </w:rPr>
              <w:t>” ate the candy.  Wasn’t that a joke on us!  I was too lazy to learn to skate but at last they dragged me into learning.  Miss Anderson donated a pair of tan button boots and Bom got the skates.  Some fun, believe me, and although I went to a few parties and enjoyed them greatly, I never became an accomplished skater.</w:t>
            </w:r>
          </w:p>
          <w:p w14:paraId="088FCC13" w14:textId="77777777" w:rsidR="00E0392E" w:rsidRDefault="00E0392E" w:rsidP="00E0392E">
            <w:pPr>
              <w:rPr>
                <w:rFonts w:asciiTheme="minorHAnsi" w:hAnsiTheme="minorHAnsi" w:cstheme="minorHAnsi"/>
                <w:bCs/>
                <w:iCs/>
                <w:sz w:val="28"/>
                <w:szCs w:val="28"/>
              </w:rPr>
            </w:pPr>
            <w:r>
              <w:rPr>
                <w:rFonts w:asciiTheme="minorHAnsi" w:hAnsiTheme="minorHAnsi" w:cstheme="minorHAnsi"/>
                <w:bCs/>
                <w:iCs/>
                <w:sz w:val="28"/>
                <w:szCs w:val="28"/>
              </w:rPr>
              <w:t xml:space="preserve">          Bom, Reggie and I caught 98 muskrats by setting steel traps in their “runs” by the sloughs.  It was quite exciting some days, and kept the boys busy skinning and stretching them.</w:t>
            </w:r>
          </w:p>
          <w:p w14:paraId="0F9499FF" w14:textId="77777777" w:rsidR="00E0392E" w:rsidRDefault="00E0392E" w:rsidP="00E0392E">
            <w:pPr>
              <w:ind w:right="-104"/>
              <w:rPr>
                <w:rFonts w:asciiTheme="minorHAnsi" w:hAnsiTheme="minorHAnsi" w:cstheme="minorHAnsi"/>
                <w:bCs/>
                <w:iCs/>
                <w:sz w:val="28"/>
                <w:szCs w:val="28"/>
              </w:rPr>
            </w:pPr>
            <w:r>
              <w:rPr>
                <w:rFonts w:asciiTheme="minorHAnsi" w:hAnsiTheme="minorHAnsi" w:cstheme="minorHAnsi"/>
                <w:bCs/>
                <w:iCs/>
                <w:sz w:val="28"/>
                <w:szCs w:val="28"/>
              </w:rPr>
              <w:tab/>
              <w:t xml:space="preserve">Bom, Miss Anderson and I went down to Battle River (4 miles) and got a lovely Xmas tree for her entertainment, which was held in the hall.  Oh, it seemed so good to work among real spruce trees once more!  Harold Howarth, Reggie, Frank Farley, Billy Altvater helped us decorate the hall and it was lovely!  The entertainment was very good too, and we had a lovely time helping to make candy bags, chains, etc.  Next day the boys helped her to clean the hall.  In the afternoon, Percy and I went over to Camrose to see Ernest, who was in the hospital with a broken leg.  We went to Mary Sander’s to tea, and in the evening went with them to Mr. Churchill’s entertainment.  Bom and his crowd also came, including Mr. Adams who had come to spend Xmas with us.  Miss A. went home Tues. night.  </w:t>
            </w:r>
            <w:proofErr w:type="spellStart"/>
            <w:r>
              <w:rPr>
                <w:rFonts w:asciiTheme="minorHAnsi" w:hAnsiTheme="minorHAnsi" w:cstheme="minorHAnsi"/>
                <w:bCs/>
                <w:iCs/>
                <w:sz w:val="28"/>
                <w:szCs w:val="28"/>
              </w:rPr>
              <w:t>Twas</w:t>
            </w:r>
            <w:proofErr w:type="spellEnd"/>
            <w:r>
              <w:rPr>
                <w:rFonts w:asciiTheme="minorHAnsi" w:hAnsiTheme="minorHAnsi" w:cstheme="minorHAnsi"/>
                <w:bCs/>
                <w:iCs/>
                <w:sz w:val="28"/>
                <w:szCs w:val="28"/>
              </w:rPr>
              <w:t xml:space="preserve"> hard to part.  The Paull boys spent Xmas with us.  Harold Howarth decorated our kitchen beautifully.</w:t>
            </w:r>
          </w:p>
          <w:p w14:paraId="4250EA2D" w14:textId="52E47BBD" w:rsidR="00E0392E" w:rsidRDefault="00E0392E" w:rsidP="002855C6">
            <w:pPr>
              <w:ind w:right="-104"/>
              <w:rPr>
                <w:rFonts w:asciiTheme="minorHAnsi" w:hAnsiTheme="minorHAnsi" w:cstheme="minorHAnsi"/>
                <w:sz w:val="28"/>
                <w:szCs w:val="28"/>
              </w:rPr>
            </w:pPr>
            <w:r>
              <w:rPr>
                <w:rFonts w:asciiTheme="minorHAnsi" w:hAnsiTheme="minorHAnsi" w:cstheme="minorHAnsi"/>
                <w:bCs/>
                <w:iCs/>
                <w:sz w:val="28"/>
                <w:szCs w:val="28"/>
              </w:rPr>
              <w:t xml:space="preserve">          Left Bittern Lake at 9 o’clock Friday morning, December 26</w:t>
            </w:r>
            <w:r w:rsidRPr="00680371">
              <w:rPr>
                <w:rFonts w:asciiTheme="minorHAnsi" w:hAnsiTheme="minorHAnsi" w:cstheme="minorHAnsi"/>
                <w:bCs/>
                <w:iCs/>
                <w:sz w:val="28"/>
                <w:szCs w:val="28"/>
                <w:vertAlign w:val="superscript"/>
              </w:rPr>
              <w:t>th</w:t>
            </w:r>
            <w:r>
              <w:rPr>
                <w:rFonts w:asciiTheme="minorHAnsi" w:hAnsiTheme="minorHAnsi" w:cstheme="minorHAnsi"/>
                <w:bCs/>
                <w:iCs/>
                <w:sz w:val="28"/>
                <w:szCs w:val="28"/>
              </w:rPr>
              <w:t xml:space="preserve">, 1913.  Bom took me to the station and I went in with Percy and Miss Birkett.  Got in there at 9.45 </w:t>
            </w:r>
          </w:p>
        </w:tc>
        <w:tc>
          <w:tcPr>
            <w:tcW w:w="839" w:type="dxa"/>
          </w:tcPr>
          <w:p w14:paraId="35348F19" w14:textId="77777777" w:rsidR="00E0392E" w:rsidRPr="00CD1B23" w:rsidRDefault="00E0392E" w:rsidP="00E0392E">
            <w:pPr>
              <w:rPr>
                <w:rFonts w:asciiTheme="minorHAnsi" w:hAnsiTheme="minorHAnsi" w:cstheme="minorHAnsi"/>
                <w:sz w:val="28"/>
                <w:szCs w:val="28"/>
              </w:rPr>
            </w:pPr>
          </w:p>
        </w:tc>
        <w:tc>
          <w:tcPr>
            <w:tcW w:w="6952" w:type="dxa"/>
          </w:tcPr>
          <w:p w14:paraId="0809F1E3" w14:textId="77777777" w:rsidR="00E0392E" w:rsidRDefault="00E0392E" w:rsidP="00E0392E">
            <w:pPr>
              <w:rPr>
                <w:rFonts w:asciiTheme="minorHAnsi" w:hAnsiTheme="minorHAnsi" w:cstheme="minorHAnsi"/>
                <w:bCs/>
                <w:iCs/>
                <w:sz w:val="28"/>
                <w:szCs w:val="28"/>
              </w:rPr>
            </w:pPr>
            <w:r>
              <w:rPr>
                <w:rFonts w:asciiTheme="minorHAnsi" w:hAnsiTheme="minorHAnsi" w:cstheme="minorHAnsi"/>
                <w:bCs/>
                <w:iCs/>
                <w:sz w:val="28"/>
                <w:szCs w:val="28"/>
              </w:rPr>
              <w:t>then went down to the office and bade goodbye to Peggy and Molly McDonald and Miss Veau.  Percy and Abe saw me off on the train which left at 10.20.  Abe just drove in from Bittern Lake and he said it was cold.  They were the last people I knew and Wetaskiwin was the last familiar place.  Then came Hobbema, Ponoka and all the places I had heard of.  At last we got to Calgary at 4.10.  After I attended to my ticket, I went out around the town a while and did some shopping.  Had some supper at a nice little restaurant called “The Grange”.  One had to order their own supper at the counter and carry it back to their table themselves.  I was quite green at such proceedings.  Went back to the station about 6:30, read and wrote some.  Then got on the train at 10 o’clock.  Had a tourist sleeper but didn’t seem to sleep much, for some reason.  This morning I awoke to find all rolling prairie and so many funny little hills.  It looks bare and dreary.</w:t>
            </w:r>
          </w:p>
          <w:p w14:paraId="00913D61" w14:textId="77777777" w:rsidR="00E0392E" w:rsidRPr="003E78BB" w:rsidRDefault="00E0392E" w:rsidP="00E0392E">
            <w:pPr>
              <w:rPr>
                <w:rFonts w:asciiTheme="minorHAnsi" w:hAnsiTheme="minorHAnsi" w:cstheme="minorHAnsi"/>
                <w:bCs/>
                <w:iCs/>
                <w:sz w:val="8"/>
                <w:szCs w:val="8"/>
              </w:rPr>
            </w:pPr>
          </w:p>
          <w:p w14:paraId="5EEC5048" w14:textId="77777777" w:rsidR="00E0392E" w:rsidRDefault="00E0392E" w:rsidP="00E0392E">
            <w:pPr>
              <w:jc w:val="center"/>
              <w:rPr>
                <w:rFonts w:asciiTheme="minorHAnsi" w:hAnsiTheme="minorHAnsi" w:cstheme="minorHAnsi"/>
                <w:bCs/>
                <w:i/>
                <w:sz w:val="28"/>
                <w:szCs w:val="28"/>
              </w:rPr>
            </w:pPr>
            <w:r w:rsidRPr="0019772E">
              <w:rPr>
                <w:rFonts w:asciiTheme="minorHAnsi" w:hAnsiTheme="minorHAnsi" w:cstheme="minorHAnsi"/>
                <w:bCs/>
                <w:i/>
                <w:sz w:val="28"/>
                <w:szCs w:val="28"/>
              </w:rPr>
              <w:t>(To be continued in the next Newsletter.)</w:t>
            </w:r>
          </w:p>
          <w:p w14:paraId="2AD0D424" w14:textId="77777777" w:rsidR="00E0392E" w:rsidRPr="009D0413" w:rsidRDefault="00E0392E" w:rsidP="00E0392E">
            <w:pPr>
              <w:rPr>
                <w:rFonts w:asciiTheme="minorHAnsi" w:hAnsiTheme="minorHAnsi" w:cstheme="minorHAnsi"/>
                <w:bCs/>
                <w:iCs/>
                <w:sz w:val="8"/>
                <w:szCs w:val="8"/>
              </w:rPr>
            </w:pPr>
          </w:p>
          <w:p w14:paraId="2867434B" w14:textId="77777777" w:rsidR="00E0392E" w:rsidRPr="0019772E" w:rsidRDefault="00E0392E" w:rsidP="00E0392E">
            <w:pPr>
              <w:jc w:val="center"/>
              <w:rPr>
                <w:rFonts w:asciiTheme="minorHAnsi" w:hAnsiTheme="minorHAnsi" w:cstheme="minorHAnsi"/>
                <w:szCs w:val="24"/>
              </w:rPr>
            </w:pPr>
            <w:r w:rsidRPr="0019772E">
              <w:rPr>
                <w:rFonts w:asciiTheme="minorHAnsi" w:hAnsiTheme="minorHAnsi" w:cstheme="minorHAnsi"/>
                <w:szCs w:val="24"/>
              </w:rPr>
              <w:t>***</w:t>
            </w:r>
          </w:p>
          <w:p w14:paraId="1C8D6266" w14:textId="77777777" w:rsidR="00E0392E" w:rsidRDefault="00E0392E" w:rsidP="00E0392E">
            <w:pPr>
              <w:suppressAutoHyphens w:val="0"/>
              <w:rPr>
                <w:rFonts w:asciiTheme="minorHAnsi" w:hAnsiTheme="minorHAnsi" w:cstheme="minorHAnsi"/>
                <w:szCs w:val="24"/>
              </w:rPr>
            </w:pPr>
            <w:r w:rsidRPr="008A5A77">
              <w:rPr>
                <w:rFonts w:asciiTheme="minorHAnsi" w:hAnsiTheme="minorHAnsi" w:cstheme="minorHAnsi"/>
                <w:b/>
                <w:i/>
                <w:szCs w:val="24"/>
              </w:rPr>
              <w:t>Editors’ Note:</w:t>
            </w:r>
            <w:r w:rsidRPr="008A5A77">
              <w:rPr>
                <w:rFonts w:asciiTheme="minorHAnsi" w:hAnsiTheme="minorHAnsi" w:cstheme="minorHAnsi"/>
                <w:szCs w:val="24"/>
              </w:rPr>
              <w:t xml:space="preserve">  Anyone wishing to have an item included in the News</w:t>
            </w:r>
            <w:r>
              <w:rPr>
                <w:rFonts w:asciiTheme="minorHAnsi" w:hAnsiTheme="minorHAnsi" w:cstheme="minorHAnsi"/>
                <w:szCs w:val="24"/>
              </w:rPr>
              <w:t>-</w:t>
            </w:r>
          </w:p>
          <w:p w14:paraId="7704A7D6" w14:textId="77777777" w:rsidR="00E0392E" w:rsidRPr="008A5A77" w:rsidRDefault="00E0392E" w:rsidP="00E0392E">
            <w:pPr>
              <w:suppressAutoHyphens w:val="0"/>
              <w:rPr>
                <w:rFonts w:asciiTheme="minorHAnsi" w:hAnsiTheme="minorHAnsi" w:cstheme="minorHAnsi"/>
                <w:szCs w:val="24"/>
              </w:rPr>
            </w:pPr>
            <w:r w:rsidRPr="008A5A77">
              <w:rPr>
                <w:rFonts w:asciiTheme="minorHAnsi" w:hAnsiTheme="minorHAnsi" w:cstheme="minorHAnsi"/>
                <w:szCs w:val="24"/>
              </w:rPr>
              <w:t>letter is to submit information no later than the 20</w:t>
            </w:r>
            <w:r w:rsidRPr="008A5A77">
              <w:rPr>
                <w:rFonts w:asciiTheme="minorHAnsi" w:hAnsiTheme="minorHAnsi" w:cstheme="minorHAnsi"/>
                <w:szCs w:val="24"/>
                <w:vertAlign w:val="superscript"/>
              </w:rPr>
              <w:t>th</w:t>
            </w:r>
            <w:r w:rsidRPr="008A5A77">
              <w:rPr>
                <w:rFonts w:asciiTheme="minorHAnsi" w:hAnsiTheme="minorHAnsi" w:cstheme="minorHAnsi"/>
                <w:szCs w:val="24"/>
              </w:rPr>
              <w:t xml:space="preserve"> of the month for publication in the next edition.  Items may be provided by e-mail to </w:t>
            </w:r>
            <w:hyperlink r:id="rId20" w:history="1">
              <w:r w:rsidRPr="008A5A77">
                <w:rPr>
                  <w:rStyle w:val="Hyperlink"/>
                  <w:rFonts w:asciiTheme="minorHAnsi" w:hAnsiTheme="minorHAnsi" w:cstheme="minorHAnsi"/>
                  <w:szCs w:val="24"/>
                </w:rPr>
                <w:t>kemptville.newsletter@gmail.com</w:t>
              </w:r>
            </w:hyperlink>
            <w:r w:rsidRPr="008A5A77">
              <w:rPr>
                <w:rStyle w:val="Hyperlink"/>
                <w:rFonts w:asciiTheme="minorHAnsi" w:hAnsiTheme="minorHAnsi" w:cstheme="minorHAnsi"/>
                <w:szCs w:val="24"/>
              </w:rPr>
              <w:t>,</w:t>
            </w:r>
            <w:r w:rsidRPr="008A5A77">
              <w:rPr>
                <w:rFonts w:asciiTheme="minorHAnsi" w:hAnsiTheme="minorHAnsi" w:cstheme="minorHAnsi"/>
                <w:szCs w:val="24"/>
              </w:rPr>
              <w:t xml:space="preserve"> dropped off or mailed to 3012 Highway 203, East Kemptville, B5A 5P5.  Please ensure your name and telephone number are provided with any submission.  To report errors, omissions or for more information, contact either Robert or Lila Zwicker at 902-761-2274 or at the above e-mail address.  An electronic version of the Newsletter is available at </w:t>
            </w:r>
            <w:hyperlink r:id="rId21" w:history="1">
              <w:r w:rsidRPr="008A5A77">
                <w:rPr>
                  <w:rStyle w:val="Hyperlink"/>
                  <w:rFonts w:asciiTheme="minorHAnsi" w:hAnsiTheme="minorHAnsi" w:cstheme="minorHAnsi"/>
                  <w:szCs w:val="24"/>
                </w:rPr>
                <w:t>www.kemptville200ns.com</w:t>
              </w:r>
            </w:hyperlink>
            <w:r w:rsidRPr="008A5A77">
              <w:rPr>
                <w:rFonts w:asciiTheme="minorHAnsi" w:hAnsiTheme="minorHAnsi" w:cstheme="minorHAnsi"/>
                <w:szCs w:val="24"/>
              </w:rPr>
              <w:t xml:space="preserve">.  </w:t>
            </w:r>
          </w:p>
          <w:p w14:paraId="08A7B335" w14:textId="77777777" w:rsidR="00E0392E" w:rsidRPr="00A60E23" w:rsidRDefault="00E0392E" w:rsidP="00E0392E">
            <w:pPr>
              <w:suppressAutoHyphens w:val="0"/>
              <w:rPr>
                <w:rFonts w:asciiTheme="minorHAnsi" w:hAnsiTheme="minorHAnsi" w:cstheme="minorHAnsi"/>
                <w:color w:val="EE0000"/>
                <w:sz w:val="4"/>
                <w:szCs w:val="4"/>
              </w:rPr>
            </w:pPr>
          </w:p>
          <w:p w14:paraId="2492B27A" w14:textId="77777777" w:rsidR="00E0392E" w:rsidRPr="0019772E" w:rsidRDefault="00E0392E" w:rsidP="00E0392E">
            <w:pPr>
              <w:suppressAutoHyphens w:val="0"/>
              <w:jc w:val="center"/>
              <w:rPr>
                <w:rFonts w:asciiTheme="minorHAnsi" w:hAnsiTheme="minorHAnsi" w:cstheme="minorHAnsi"/>
                <w:szCs w:val="24"/>
              </w:rPr>
            </w:pPr>
            <w:r w:rsidRPr="0019772E">
              <w:rPr>
                <w:rFonts w:asciiTheme="minorHAnsi" w:hAnsiTheme="minorHAnsi" w:cstheme="minorHAnsi"/>
                <w:szCs w:val="24"/>
              </w:rPr>
              <w:t>***</w:t>
            </w:r>
          </w:p>
          <w:p w14:paraId="2AD5AAF8" w14:textId="77777777" w:rsidR="00E0392E" w:rsidRPr="0019772E" w:rsidRDefault="00E0392E" w:rsidP="00E0392E">
            <w:pPr>
              <w:suppressAutoHyphens w:val="0"/>
              <w:jc w:val="center"/>
              <w:rPr>
                <w:rFonts w:asciiTheme="minorHAnsi" w:hAnsiTheme="minorHAnsi" w:cstheme="minorHAnsi"/>
              </w:rPr>
            </w:pPr>
            <w:r w:rsidRPr="0019772E">
              <w:rPr>
                <w:rFonts w:asciiTheme="minorHAnsi" w:hAnsiTheme="minorHAnsi" w:cstheme="minorHAnsi"/>
                <w:b/>
                <w:sz w:val="28"/>
                <w:szCs w:val="28"/>
              </w:rPr>
              <w:t>SUBMISSIONS FOR THE NEXT EDITION ARE DUE</w:t>
            </w:r>
          </w:p>
          <w:p w14:paraId="3C628840" w14:textId="620CABDB" w:rsidR="00E0392E" w:rsidRDefault="00E0392E" w:rsidP="00E0392E">
            <w:pPr>
              <w:jc w:val="center"/>
              <w:rPr>
                <w:rFonts w:asciiTheme="minorHAnsi" w:hAnsiTheme="minorHAnsi" w:cstheme="minorHAnsi"/>
                <w:sz w:val="28"/>
                <w:szCs w:val="28"/>
              </w:rPr>
            </w:pPr>
            <w:r>
              <w:rPr>
                <w:rFonts w:asciiTheme="minorHAnsi" w:hAnsiTheme="minorHAnsi" w:cstheme="minorHAnsi"/>
                <w:b/>
                <w:sz w:val="28"/>
                <w:szCs w:val="28"/>
              </w:rPr>
              <w:t xml:space="preserve">MAY </w:t>
            </w:r>
            <w:r w:rsidRPr="0019772E">
              <w:rPr>
                <w:rFonts w:asciiTheme="minorHAnsi" w:hAnsiTheme="minorHAnsi" w:cstheme="minorHAnsi"/>
                <w:b/>
                <w:sz w:val="28"/>
                <w:szCs w:val="28"/>
              </w:rPr>
              <w:t>20, 2026.</w:t>
            </w:r>
          </w:p>
        </w:tc>
      </w:tr>
      <w:tr w:rsidR="00E0392E" w:rsidRPr="00CD1B23" w14:paraId="4E2E0013" w14:textId="77777777" w:rsidTr="002855C6">
        <w:tc>
          <w:tcPr>
            <w:tcW w:w="6951" w:type="dxa"/>
          </w:tcPr>
          <w:p w14:paraId="661B6087" w14:textId="226BF307" w:rsidR="00E0392E" w:rsidRDefault="00E0392E" w:rsidP="00E0392E">
            <w:pPr>
              <w:ind w:right="-104"/>
              <w:jc w:val="center"/>
              <w:rPr>
                <w:rFonts w:asciiTheme="minorHAnsi" w:hAnsiTheme="minorHAnsi" w:cstheme="minorHAnsi"/>
                <w:sz w:val="28"/>
                <w:szCs w:val="28"/>
              </w:rPr>
            </w:pPr>
            <w:r>
              <w:rPr>
                <w:rFonts w:asciiTheme="minorHAnsi" w:hAnsiTheme="minorHAnsi" w:cstheme="minorHAnsi"/>
                <w:sz w:val="28"/>
                <w:szCs w:val="28"/>
              </w:rPr>
              <w:t>19</w:t>
            </w:r>
          </w:p>
        </w:tc>
        <w:tc>
          <w:tcPr>
            <w:tcW w:w="839" w:type="dxa"/>
          </w:tcPr>
          <w:p w14:paraId="4352FD46" w14:textId="77777777" w:rsidR="00E0392E" w:rsidRPr="00CD1B23" w:rsidRDefault="00E0392E" w:rsidP="00E0392E">
            <w:pPr>
              <w:rPr>
                <w:rFonts w:asciiTheme="minorHAnsi" w:hAnsiTheme="minorHAnsi" w:cstheme="minorHAnsi"/>
                <w:sz w:val="28"/>
                <w:szCs w:val="28"/>
              </w:rPr>
            </w:pPr>
          </w:p>
        </w:tc>
        <w:tc>
          <w:tcPr>
            <w:tcW w:w="6952" w:type="dxa"/>
          </w:tcPr>
          <w:p w14:paraId="61CB454A" w14:textId="1B29E081" w:rsidR="00E0392E" w:rsidRDefault="00E0392E" w:rsidP="00E0392E">
            <w:pPr>
              <w:jc w:val="center"/>
              <w:rPr>
                <w:rFonts w:asciiTheme="minorHAnsi" w:hAnsiTheme="minorHAnsi" w:cstheme="minorHAnsi"/>
                <w:sz w:val="28"/>
                <w:szCs w:val="28"/>
              </w:rPr>
            </w:pPr>
            <w:r>
              <w:rPr>
                <w:rFonts w:asciiTheme="minorHAnsi" w:hAnsiTheme="minorHAnsi" w:cstheme="minorHAnsi"/>
                <w:sz w:val="28"/>
                <w:szCs w:val="28"/>
              </w:rPr>
              <w:t>20</w:t>
            </w:r>
          </w:p>
        </w:tc>
      </w:tr>
    </w:tbl>
    <w:p w14:paraId="2981D70A" w14:textId="77777777" w:rsidR="0010255E" w:rsidRPr="00CD1B23" w:rsidRDefault="0010255E">
      <w:pPr>
        <w:rPr>
          <w:rFonts w:asciiTheme="minorHAnsi" w:hAnsiTheme="minorHAnsi" w:cstheme="minorHAnsi"/>
          <w:sz w:val="28"/>
          <w:szCs w:val="28"/>
        </w:rPr>
      </w:pPr>
    </w:p>
    <w:sectPr w:rsidR="0010255E" w:rsidRPr="00CD1B23" w:rsidSect="003C44C6">
      <w:pgSz w:w="15840" w:h="12240" w:orient="landscape"/>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E32DB"/>
    <w:multiLevelType w:val="hybridMultilevel"/>
    <w:tmpl w:val="BA1AF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C02792C"/>
    <w:multiLevelType w:val="hybridMultilevel"/>
    <w:tmpl w:val="D8EC92B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32162901"/>
    <w:multiLevelType w:val="hybridMultilevel"/>
    <w:tmpl w:val="4440BF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B404C4"/>
    <w:multiLevelType w:val="hybridMultilevel"/>
    <w:tmpl w:val="F1003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CBC2DE3"/>
    <w:multiLevelType w:val="hybridMultilevel"/>
    <w:tmpl w:val="395CD6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4F24C45"/>
    <w:multiLevelType w:val="hybridMultilevel"/>
    <w:tmpl w:val="62385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CAF2B72"/>
    <w:multiLevelType w:val="hybridMultilevel"/>
    <w:tmpl w:val="E886E6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B8E1CE1"/>
    <w:multiLevelType w:val="hybridMultilevel"/>
    <w:tmpl w:val="C5D651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9D904D0"/>
    <w:multiLevelType w:val="hybridMultilevel"/>
    <w:tmpl w:val="C218BB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AD05772"/>
    <w:multiLevelType w:val="hybridMultilevel"/>
    <w:tmpl w:val="11A8AA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CEE7F42"/>
    <w:multiLevelType w:val="hybridMultilevel"/>
    <w:tmpl w:val="A2BA6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04110595">
    <w:abstractNumId w:val="3"/>
  </w:num>
  <w:num w:numId="2" w16cid:durableId="905071322">
    <w:abstractNumId w:val="5"/>
  </w:num>
  <w:num w:numId="3" w16cid:durableId="573899054">
    <w:abstractNumId w:val="10"/>
  </w:num>
  <w:num w:numId="4" w16cid:durableId="1165440432">
    <w:abstractNumId w:val="6"/>
  </w:num>
  <w:num w:numId="5" w16cid:durableId="305821168">
    <w:abstractNumId w:val="7"/>
  </w:num>
  <w:num w:numId="6" w16cid:durableId="514617055">
    <w:abstractNumId w:val="1"/>
  </w:num>
  <w:num w:numId="7" w16cid:durableId="1685010094">
    <w:abstractNumId w:val="9"/>
  </w:num>
  <w:num w:numId="8" w16cid:durableId="1837376217">
    <w:abstractNumId w:val="0"/>
  </w:num>
  <w:num w:numId="9" w16cid:durableId="78605448">
    <w:abstractNumId w:val="8"/>
  </w:num>
  <w:num w:numId="10" w16cid:durableId="356851828">
    <w:abstractNumId w:val="2"/>
  </w:num>
  <w:num w:numId="11" w16cid:durableId="1779717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A2"/>
    <w:rsid w:val="000647C4"/>
    <w:rsid w:val="0010255E"/>
    <w:rsid w:val="0020693B"/>
    <w:rsid w:val="00237EDF"/>
    <w:rsid w:val="002855C6"/>
    <w:rsid w:val="002D1000"/>
    <w:rsid w:val="002E46B8"/>
    <w:rsid w:val="003144EF"/>
    <w:rsid w:val="00336A25"/>
    <w:rsid w:val="0036569D"/>
    <w:rsid w:val="003C44C6"/>
    <w:rsid w:val="003F461D"/>
    <w:rsid w:val="00471D42"/>
    <w:rsid w:val="00480B77"/>
    <w:rsid w:val="0052668B"/>
    <w:rsid w:val="005C1281"/>
    <w:rsid w:val="006128A2"/>
    <w:rsid w:val="006502B6"/>
    <w:rsid w:val="006547D5"/>
    <w:rsid w:val="006E749F"/>
    <w:rsid w:val="007003DC"/>
    <w:rsid w:val="00736A42"/>
    <w:rsid w:val="008D1ED0"/>
    <w:rsid w:val="009A65AE"/>
    <w:rsid w:val="00A14351"/>
    <w:rsid w:val="00AF1743"/>
    <w:rsid w:val="00B2075B"/>
    <w:rsid w:val="00B505EF"/>
    <w:rsid w:val="00BC5170"/>
    <w:rsid w:val="00BE23A7"/>
    <w:rsid w:val="00C204AF"/>
    <w:rsid w:val="00C8184D"/>
    <w:rsid w:val="00C95D36"/>
    <w:rsid w:val="00CD1B23"/>
    <w:rsid w:val="00CD72DF"/>
    <w:rsid w:val="00DA36C0"/>
    <w:rsid w:val="00DA43F9"/>
    <w:rsid w:val="00DF4EC6"/>
    <w:rsid w:val="00E0392E"/>
    <w:rsid w:val="00E476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535"/>
  <w15:chartTrackingRefBased/>
  <w15:docId w15:val="{E98F6609-7D45-413F-8204-F47077B9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B23"/>
    <w:pPr>
      <w:widowControl w:val="0"/>
      <w:suppressAutoHyphens/>
      <w:overflowPunct w:val="0"/>
      <w:autoSpaceDE w:val="0"/>
      <w:autoSpaceDN w:val="0"/>
      <w:textAlignment w:val="baseline"/>
    </w:pPr>
    <w:rPr>
      <w:rFonts w:ascii="Times New Roman" w:eastAsia="Times New Roman" w:hAnsi="Times New Roman" w:cs="Times New Roman"/>
      <w:kern w:val="3"/>
      <w:sz w:val="24"/>
      <w:lang w:eastAsia="en-CA"/>
      <w14:ligatures w14:val="none"/>
    </w:rPr>
  </w:style>
  <w:style w:type="paragraph" w:styleId="Heading1">
    <w:name w:val="heading 1"/>
    <w:basedOn w:val="Normal"/>
    <w:next w:val="Normal"/>
    <w:link w:val="Heading1Char"/>
    <w:uiPriority w:val="9"/>
    <w:qFormat/>
    <w:rsid w:val="006128A2"/>
    <w:pPr>
      <w:keepNext/>
      <w:keepLines/>
      <w:widowControl/>
      <w:suppressAutoHyphens w:val="0"/>
      <w:overflowPunct/>
      <w:autoSpaceDE/>
      <w:autoSpaceDN/>
      <w:spacing w:before="360" w:after="80"/>
      <w:textAlignment w:val="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128A2"/>
    <w:pPr>
      <w:keepNext/>
      <w:keepLines/>
      <w:widowControl/>
      <w:suppressAutoHyphens w:val="0"/>
      <w:overflowPunct/>
      <w:autoSpaceDE/>
      <w:autoSpaceDN/>
      <w:spacing w:before="160" w:after="80"/>
      <w:textAlignment w:val="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128A2"/>
    <w:pPr>
      <w:keepNext/>
      <w:keepLines/>
      <w:widowControl/>
      <w:suppressAutoHyphens w:val="0"/>
      <w:overflowPunct/>
      <w:autoSpaceDE/>
      <w:autoSpaceDN/>
      <w:spacing w:before="160" w:after="80"/>
      <w:textAlignment w:val="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128A2"/>
    <w:pPr>
      <w:keepNext/>
      <w:keepLines/>
      <w:widowControl/>
      <w:suppressAutoHyphens w:val="0"/>
      <w:overflowPunct/>
      <w:autoSpaceDE/>
      <w:autoSpaceDN/>
      <w:spacing w:before="80" w:after="40"/>
      <w:textAlignment w:val="auto"/>
      <w:outlineLvl w:val="3"/>
    </w:pPr>
    <w:rPr>
      <w:rFonts w:asciiTheme="minorHAnsi" w:eastAsiaTheme="majorEastAsia" w:hAnsiTheme="minorHAnsi" w:cstheme="majorBidi"/>
      <w:i/>
      <w:iCs/>
      <w:color w:val="365F91" w:themeColor="accent1" w:themeShade="BF"/>
      <w:kern w:val="2"/>
      <w:sz w:val="22"/>
      <w:lang w:eastAsia="en-US"/>
      <w14:ligatures w14:val="standardContextual"/>
    </w:rPr>
  </w:style>
  <w:style w:type="paragraph" w:styleId="Heading5">
    <w:name w:val="heading 5"/>
    <w:basedOn w:val="Normal"/>
    <w:next w:val="Normal"/>
    <w:link w:val="Heading5Char"/>
    <w:uiPriority w:val="9"/>
    <w:semiHidden/>
    <w:unhideWhenUsed/>
    <w:qFormat/>
    <w:rsid w:val="006128A2"/>
    <w:pPr>
      <w:keepNext/>
      <w:keepLines/>
      <w:widowControl/>
      <w:suppressAutoHyphens w:val="0"/>
      <w:overflowPunct/>
      <w:autoSpaceDE/>
      <w:autoSpaceDN/>
      <w:spacing w:before="80" w:after="40"/>
      <w:textAlignment w:val="auto"/>
      <w:outlineLvl w:val="4"/>
    </w:pPr>
    <w:rPr>
      <w:rFonts w:asciiTheme="minorHAnsi" w:eastAsiaTheme="majorEastAsia" w:hAnsiTheme="minorHAnsi" w:cstheme="majorBidi"/>
      <w:color w:val="365F91" w:themeColor="accent1" w:themeShade="BF"/>
      <w:kern w:val="2"/>
      <w:sz w:val="22"/>
      <w:lang w:eastAsia="en-US"/>
      <w14:ligatures w14:val="standardContextual"/>
    </w:rPr>
  </w:style>
  <w:style w:type="paragraph" w:styleId="Heading6">
    <w:name w:val="heading 6"/>
    <w:basedOn w:val="Normal"/>
    <w:next w:val="Normal"/>
    <w:link w:val="Heading6Char"/>
    <w:uiPriority w:val="9"/>
    <w:semiHidden/>
    <w:unhideWhenUsed/>
    <w:qFormat/>
    <w:rsid w:val="006128A2"/>
    <w:pPr>
      <w:keepNext/>
      <w:keepLines/>
      <w:widowControl/>
      <w:suppressAutoHyphens w:val="0"/>
      <w:overflowPunct/>
      <w:autoSpaceDE/>
      <w:autoSpaceDN/>
      <w:spacing w:before="40"/>
      <w:textAlignment w:val="auto"/>
      <w:outlineLvl w:val="5"/>
    </w:pPr>
    <w:rPr>
      <w:rFonts w:asciiTheme="minorHAnsi" w:eastAsiaTheme="majorEastAsia" w:hAnsiTheme="minorHAnsi" w:cstheme="majorBidi"/>
      <w:i/>
      <w:iCs/>
      <w:color w:val="595959" w:themeColor="text1" w:themeTint="A6"/>
      <w:kern w:val="2"/>
      <w:sz w:val="22"/>
      <w:lang w:eastAsia="en-US"/>
      <w14:ligatures w14:val="standardContextual"/>
    </w:rPr>
  </w:style>
  <w:style w:type="paragraph" w:styleId="Heading7">
    <w:name w:val="heading 7"/>
    <w:basedOn w:val="Normal"/>
    <w:next w:val="Normal"/>
    <w:link w:val="Heading7Char"/>
    <w:uiPriority w:val="9"/>
    <w:semiHidden/>
    <w:unhideWhenUsed/>
    <w:qFormat/>
    <w:rsid w:val="006128A2"/>
    <w:pPr>
      <w:keepNext/>
      <w:keepLines/>
      <w:widowControl/>
      <w:suppressAutoHyphens w:val="0"/>
      <w:overflowPunct/>
      <w:autoSpaceDE/>
      <w:autoSpaceDN/>
      <w:spacing w:before="40"/>
      <w:textAlignment w:val="auto"/>
      <w:outlineLvl w:val="6"/>
    </w:pPr>
    <w:rPr>
      <w:rFonts w:asciiTheme="minorHAnsi" w:eastAsiaTheme="majorEastAsia" w:hAnsiTheme="minorHAnsi" w:cstheme="majorBidi"/>
      <w:color w:val="595959" w:themeColor="text1" w:themeTint="A6"/>
      <w:kern w:val="2"/>
      <w:sz w:val="22"/>
      <w:lang w:eastAsia="en-US"/>
      <w14:ligatures w14:val="standardContextual"/>
    </w:rPr>
  </w:style>
  <w:style w:type="paragraph" w:styleId="Heading8">
    <w:name w:val="heading 8"/>
    <w:basedOn w:val="Normal"/>
    <w:next w:val="Normal"/>
    <w:link w:val="Heading8Char"/>
    <w:uiPriority w:val="9"/>
    <w:semiHidden/>
    <w:unhideWhenUsed/>
    <w:qFormat/>
    <w:rsid w:val="006128A2"/>
    <w:pPr>
      <w:keepNext/>
      <w:keepLines/>
      <w:widowControl/>
      <w:suppressAutoHyphens w:val="0"/>
      <w:overflowPunct/>
      <w:autoSpaceDE/>
      <w:autoSpaceDN/>
      <w:textAlignment w:val="auto"/>
      <w:outlineLvl w:val="7"/>
    </w:pPr>
    <w:rPr>
      <w:rFonts w:asciiTheme="minorHAnsi" w:eastAsiaTheme="majorEastAsia" w:hAnsiTheme="minorHAnsi" w:cstheme="majorBidi"/>
      <w:i/>
      <w:iCs/>
      <w:color w:val="272727" w:themeColor="text1" w:themeTint="D8"/>
      <w:kern w:val="2"/>
      <w:sz w:val="22"/>
      <w:lang w:eastAsia="en-US"/>
      <w14:ligatures w14:val="standardContextual"/>
    </w:rPr>
  </w:style>
  <w:style w:type="paragraph" w:styleId="Heading9">
    <w:name w:val="heading 9"/>
    <w:basedOn w:val="Normal"/>
    <w:next w:val="Normal"/>
    <w:link w:val="Heading9Char"/>
    <w:uiPriority w:val="9"/>
    <w:semiHidden/>
    <w:unhideWhenUsed/>
    <w:qFormat/>
    <w:rsid w:val="006128A2"/>
    <w:pPr>
      <w:keepNext/>
      <w:keepLines/>
      <w:widowControl/>
      <w:suppressAutoHyphens w:val="0"/>
      <w:overflowPunct/>
      <w:autoSpaceDE/>
      <w:autoSpaceDN/>
      <w:textAlignment w:val="auto"/>
      <w:outlineLvl w:val="8"/>
    </w:pPr>
    <w:rPr>
      <w:rFonts w:asciiTheme="minorHAnsi" w:eastAsiaTheme="majorEastAsia" w:hAnsiTheme="minorHAnsi" w:cstheme="majorBidi"/>
      <w:color w:val="272727" w:themeColor="text1" w:themeTint="D8"/>
      <w:kern w:val="2"/>
      <w:sz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8A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128A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128A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128A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128A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12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8A2"/>
    <w:rPr>
      <w:rFonts w:eastAsiaTheme="majorEastAsia" w:cstheme="majorBidi"/>
      <w:color w:val="272727" w:themeColor="text1" w:themeTint="D8"/>
    </w:rPr>
  </w:style>
  <w:style w:type="paragraph" w:styleId="Title">
    <w:name w:val="Title"/>
    <w:basedOn w:val="Normal"/>
    <w:next w:val="Normal"/>
    <w:link w:val="TitleChar"/>
    <w:uiPriority w:val="10"/>
    <w:qFormat/>
    <w:rsid w:val="006128A2"/>
    <w:pPr>
      <w:widowControl/>
      <w:suppressAutoHyphens w:val="0"/>
      <w:overflowPunct/>
      <w:autoSpaceDE/>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12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8A2"/>
    <w:pPr>
      <w:widowControl/>
      <w:numPr>
        <w:ilvl w:val="1"/>
      </w:numPr>
      <w:suppressAutoHyphens w:val="0"/>
      <w:overflowPunct/>
      <w:autoSpaceDE/>
      <w:autoSpaceDN/>
      <w:spacing w:after="160"/>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12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8A2"/>
    <w:pPr>
      <w:widowControl/>
      <w:suppressAutoHyphens w:val="0"/>
      <w:overflowPunct/>
      <w:autoSpaceDE/>
      <w:autoSpaceDN/>
      <w:spacing w:before="160" w:after="160"/>
      <w:jc w:val="center"/>
      <w:textAlignment w:val="auto"/>
    </w:pPr>
    <w:rPr>
      <w:rFonts w:asciiTheme="minorHAnsi" w:eastAsiaTheme="minorHAnsi" w:hAnsiTheme="minorHAnsi" w:cstheme="minorBidi"/>
      <w:i/>
      <w:iCs/>
      <w:color w:val="404040" w:themeColor="text1" w:themeTint="BF"/>
      <w:kern w:val="2"/>
      <w:sz w:val="22"/>
      <w:lang w:eastAsia="en-US"/>
      <w14:ligatures w14:val="standardContextual"/>
    </w:rPr>
  </w:style>
  <w:style w:type="character" w:customStyle="1" w:styleId="QuoteChar">
    <w:name w:val="Quote Char"/>
    <w:basedOn w:val="DefaultParagraphFont"/>
    <w:link w:val="Quote"/>
    <w:uiPriority w:val="29"/>
    <w:rsid w:val="006128A2"/>
    <w:rPr>
      <w:i/>
      <w:iCs/>
      <w:color w:val="404040" w:themeColor="text1" w:themeTint="BF"/>
    </w:rPr>
  </w:style>
  <w:style w:type="paragraph" w:styleId="ListParagraph">
    <w:name w:val="List Paragraph"/>
    <w:basedOn w:val="Normal"/>
    <w:uiPriority w:val="34"/>
    <w:qFormat/>
    <w:rsid w:val="006128A2"/>
    <w:pPr>
      <w:widowControl/>
      <w:suppressAutoHyphens w:val="0"/>
      <w:overflowPunct/>
      <w:autoSpaceDE/>
      <w:autoSpaceDN/>
      <w:ind w:left="720"/>
      <w:contextualSpacing/>
      <w:textAlignment w:val="auto"/>
    </w:pPr>
    <w:rPr>
      <w:rFonts w:asciiTheme="minorHAnsi" w:eastAsiaTheme="minorHAnsi" w:hAnsiTheme="minorHAnsi" w:cstheme="minorBidi"/>
      <w:kern w:val="2"/>
      <w:sz w:val="22"/>
      <w:lang w:eastAsia="en-US"/>
      <w14:ligatures w14:val="standardContextual"/>
    </w:rPr>
  </w:style>
  <w:style w:type="character" w:styleId="IntenseEmphasis">
    <w:name w:val="Intense Emphasis"/>
    <w:basedOn w:val="DefaultParagraphFont"/>
    <w:uiPriority w:val="21"/>
    <w:qFormat/>
    <w:rsid w:val="006128A2"/>
    <w:rPr>
      <w:i/>
      <w:iCs/>
      <w:color w:val="365F91" w:themeColor="accent1" w:themeShade="BF"/>
    </w:rPr>
  </w:style>
  <w:style w:type="paragraph" w:styleId="IntenseQuote">
    <w:name w:val="Intense Quote"/>
    <w:basedOn w:val="Normal"/>
    <w:next w:val="Normal"/>
    <w:link w:val="IntenseQuoteChar"/>
    <w:uiPriority w:val="30"/>
    <w:qFormat/>
    <w:rsid w:val="006128A2"/>
    <w:pPr>
      <w:widowControl/>
      <w:pBdr>
        <w:top w:val="single" w:sz="4" w:space="10" w:color="365F91" w:themeColor="accent1" w:themeShade="BF"/>
        <w:bottom w:val="single" w:sz="4" w:space="10" w:color="365F91" w:themeColor="accent1" w:themeShade="BF"/>
      </w:pBdr>
      <w:suppressAutoHyphens w:val="0"/>
      <w:overflowPunct/>
      <w:autoSpaceDE/>
      <w:autoSpaceDN/>
      <w:spacing w:before="360" w:after="360"/>
      <w:ind w:left="864" w:right="864"/>
      <w:jc w:val="center"/>
      <w:textAlignment w:val="auto"/>
    </w:pPr>
    <w:rPr>
      <w:rFonts w:asciiTheme="minorHAnsi" w:eastAsiaTheme="minorHAnsi" w:hAnsiTheme="minorHAnsi" w:cstheme="minorBidi"/>
      <w:i/>
      <w:iCs/>
      <w:color w:val="365F91" w:themeColor="accent1" w:themeShade="BF"/>
      <w:kern w:val="2"/>
      <w:sz w:val="22"/>
      <w:lang w:eastAsia="en-US"/>
      <w14:ligatures w14:val="standardContextual"/>
    </w:rPr>
  </w:style>
  <w:style w:type="character" w:customStyle="1" w:styleId="IntenseQuoteChar">
    <w:name w:val="Intense Quote Char"/>
    <w:basedOn w:val="DefaultParagraphFont"/>
    <w:link w:val="IntenseQuote"/>
    <w:uiPriority w:val="30"/>
    <w:rsid w:val="006128A2"/>
    <w:rPr>
      <w:i/>
      <w:iCs/>
      <w:color w:val="365F91" w:themeColor="accent1" w:themeShade="BF"/>
    </w:rPr>
  </w:style>
  <w:style w:type="character" w:styleId="IntenseReference">
    <w:name w:val="Intense Reference"/>
    <w:basedOn w:val="DefaultParagraphFont"/>
    <w:uiPriority w:val="32"/>
    <w:qFormat/>
    <w:rsid w:val="006128A2"/>
    <w:rPr>
      <w:b/>
      <w:bCs/>
      <w:smallCaps/>
      <w:color w:val="365F91" w:themeColor="accent1" w:themeShade="BF"/>
      <w:spacing w:val="5"/>
    </w:rPr>
  </w:style>
  <w:style w:type="table" w:styleId="TableGrid">
    <w:name w:val="Table Grid"/>
    <w:basedOn w:val="TableNormal"/>
    <w:uiPriority w:val="59"/>
    <w:rsid w:val="0061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144EF"/>
    <w:rPr>
      <w:color w:val="0000FF"/>
      <w:u w:val="single"/>
    </w:rPr>
  </w:style>
  <w:style w:type="paragraph" w:customStyle="1" w:styleId="PreformattedText">
    <w:name w:val="Preformatted Text"/>
    <w:basedOn w:val="Normal"/>
    <w:rsid w:val="00CD1B23"/>
    <w:rPr>
      <w:rFonts w:ascii="Courier New" w:hAnsi="Courier New"/>
      <w:sz w:val="20"/>
    </w:rPr>
  </w:style>
  <w:style w:type="paragraph" w:styleId="NoSpacing">
    <w:name w:val="No Spacing"/>
    <w:uiPriority w:val="1"/>
    <w:qFormat/>
    <w:rsid w:val="002D100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surette123@gmail.com" TargetMode="External"/><Relationship Id="rId13" Type="http://schemas.openxmlformats.org/officeDocument/2006/relationships/hyperlink" Target="mailto:christina.lennox79@gmail.com"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www.kemptville200ns.com" TargetMode="Externa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cid:E6C1F3EB-320F-4ED3-8350-9BDE4C380AD6"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kemptville.newsletter@gmail.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mailto:rdemolitor5@gmail.com"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canada.ca/en/treasury-board-secretariat/services/access-information-privacy/access-information/privacy-act-modernization-policy-approaches/2026-review-privacy-act-policy-approaches.html" TargetMode="Externa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hyperlink" Target="mailto:rdemolitor@bellaliant.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48868-EE68-42F5-9F03-FDDE4041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11</Pages>
  <Words>3678</Words>
  <Characters>20969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 Zwicker</dc:creator>
  <cp:keywords/>
  <dc:description/>
  <cp:lastModifiedBy>Lila Zwicker</cp:lastModifiedBy>
  <cp:revision>4</cp:revision>
  <cp:lastPrinted>2026-04-20T23:36:00Z</cp:lastPrinted>
  <dcterms:created xsi:type="dcterms:W3CDTF">2026-04-26T13:36:00Z</dcterms:created>
  <dcterms:modified xsi:type="dcterms:W3CDTF">2026-04-26T18:02:00Z</dcterms:modified>
</cp:coreProperties>
</file>